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42" w:rsidRDefault="00844B42" w:rsidP="00844B42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ГРУППОВОЙ МИНИ-МУЗЕЙ КАК ФОРМА ОРГАНИЗАЦИИ ВЗАИМОД</w:t>
      </w:r>
      <w:r w:rsidR="00F4198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ЕЙСТВИЯ С СЕМЬЯМИ ВОСПИТАННИКОВ.</w:t>
      </w:r>
    </w:p>
    <w:p w:rsidR="00844B42" w:rsidRDefault="00844B42" w:rsidP="00844B42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44B4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Дрюк</w:t>
      </w:r>
      <w:proofErr w:type="spellEnd"/>
      <w:r w:rsidRPr="00844B4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Юлия Анатольевна</w:t>
      </w:r>
    </w:p>
    <w:p w:rsidR="00844B42" w:rsidRDefault="00844B42" w:rsidP="00844B42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(ГБОУ ООШ пос. Верхняя Подстепновка </w:t>
      </w:r>
    </w:p>
    <w:p w:rsidR="00844B42" w:rsidRDefault="00844B42" w:rsidP="00844B42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структурное подразделение </w:t>
      </w:r>
    </w:p>
    <w:p w:rsidR="00844B42" w:rsidRDefault="00844B42" w:rsidP="00844B42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«Детский сад «Солнышко»</w:t>
      </w:r>
    </w:p>
    <w:p w:rsidR="00844B42" w:rsidRPr="00844B42" w:rsidRDefault="00844B42" w:rsidP="00844B42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м.р. Волжский)</w:t>
      </w:r>
    </w:p>
    <w:p w:rsidR="00272FFC" w:rsidRPr="00033D97" w:rsidRDefault="00844B42" w:rsidP="00DA4975">
      <w:pPr>
        <w:spacing w:line="36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3D97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2FFC" w:rsidRPr="00033D97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272FFC" w:rsidRPr="00033D9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всех существующих в мире загадок </w:t>
      </w:r>
      <w:r w:rsidR="00272FFC" w:rsidRPr="00033D9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тайна куклы – самая загадочная; </w:t>
      </w:r>
      <w:r w:rsidR="00272FFC" w:rsidRPr="00033D9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без понимания сущности куклы </w:t>
      </w:r>
      <w:r w:rsidR="00272FFC" w:rsidRPr="00033D9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невозможно понять и человека».</w:t>
      </w:r>
      <w:r w:rsidR="00272FFC" w:rsidRPr="00033D9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М. Е. Салтыков-Щедрин</w:t>
      </w:r>
    </w:p>
    <w:p w:rsidR="00033D97" w:rsidRPr="00844B42" w:rsidRDefault="00844B42" w:rsidP="00DA49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033D97" w:rsidRPr="00033D97">
        <w:rPr>
          <w:color w:val="000000"/>
          <w:sz w:val="28"/>
          <w:szCs w:val="28"/>
          <w:shd w:val="clear" w:color="auto" w:fill="FFFFFF"/>
        </w:rPr>
        <w:t xml:space="preserve">Куклы, как известно, самые любимые игрушки у всех девочек. Даже мы, взрослые, всегда помним о своих любимых в детстве куклах, пусть их было не так много, но они были самые, самые любимые. А как мы любили шить для них одежду, мастерили разные домики и т. д. Вот </w:t>
      </w:r>
      <w:r w:rsidR="00E22C2A">
        <w:rPr>
          <w:color w:val="000000"/>
          <w:sz w:val="28"/>
          <w:szCs w:val="28"/>
          <w:shd w:val="clear" w:color="auto" w:fill="FFFFFF"/>
        </w:rPr>
        <w:t>мы и решили</w:t>
      </w:r>
      <w:r w:rsidR="00E22C2A" w:rsidRPr="00033D97">
        <w:rPr>
          <w:color w:val="000000"/>
          <w:sz w:val="28"/>
          <w:szCs w:val="28"/>
          <w:shd w:val="clear" w:color="auto" w:fill="FFFFFF"/>
        </w:rPr>
        <w:t xml:space="preserve"> </w:t>
      </w:r>
      <w:r w:rsidR="00033D97" w:rsidRPr="00033D97">
        <w:rPr>
          <w:color w:val="000000"/>
          <w:sz w:val="28"/>
          <w:szCs w:val="28"/>
          <w:shd w:val="clear" w:color="auto" w:fill="FFFFFF"/>
        </w:rPr>
        <w:t>в своей группе создать мини – музей кукол, идея всем понравилась, и закипела работа</w:t>
      </w:r>
      <w:r w:rsidR="00761153" w:rsidRPr="00033D97">
        <w:rPr>
          <w:color w:val="000000"/>
          <w:sz w:val="28"/>
          <w:szCs w:val="28"/>
          <w:shd w:val="clear" w:color="auto" w:fill="FFFFFF"/>
        </w:rPr>
        <w:t>.</w:t>
      </w:r>
      <w:r w:rsidR="00761153">
        <w:rPr>
          <w:color w:val="000000"/>
          <w:sz w:val="28"/>
          <w:szCs w:val="28"/>
          <w:shd w:val="clear" w:color="auto" w:fill="FFFFFF"/>
        </w:rPr>
        <w:t xml:space="preserve"> В</w:t>
      </w:r>
      <w:r w:rsidR="00DB1B7C">
        <w:rPr>
          <w:color w:val="000000"/>
          <w:sz w:val="28"/>
          <w:szCs w:val="28"/>
          <w:shd w:val="clear" w:color="auto" w:fill="FFFFFF"/>
        </w:rPr>
        <w:t xml:space="preserve"> процессе создания мини-музея мы столкнулись с рядом трудностей</w:t>
      </w:r>
      <w:r w:rsidR="00761153">
        <w:rPr>
          <w:color w:val="000000"/>
          <w:sz w:val="28"/>
          <w:szCs w:val="28"/>
          <w:shd w:val="clear" w:color="auto" w:fill="FFFFFF"/>
        </w:rPr>
        <w:t>. Так</w:t>
      </w:r>
      <w:r w:rsidR="00DB1B7C">
        <w:rPr>
          <w:color w:val="000000"/>
          <w:sz w:val="28"/>
          <w:szCs w:val="28"/>
          <w:shd w:val="clear" w:color="auto" w:fill="FFFFFF"/>
        </w:rPr>
        <w:t xml:space="preserve"> как, реализация данного направления планировалась в группе раннего возраста, подбор экспонатов и выбор тематики экспозиций должен соответствовать</w:t>
      </w:r>
      <w:r w:rsidR="00761153">
        <w:rPr>
          <w:color w:val="000000"/>
          <w:sz w:val="28"/>
          <w:szCs w:val="28"/>
          <w:shd w:val="clear" w:color="auto" w:fill="FFFFFF"/>
        </w:rPr>
        <w:t xml:space="preserve"> возрастным особенностям наших воспитанников.</w:t>
      </w:r>
      <w:r w:rsidR="00761153" w:rsidRPr="00761153">
        <w:rPr>
          <w:rFonts w:ascii="Arial" w:hAnsi="Arial" w:cs="Arial"/>
          <w:color w:val="000000"/>
        </w:rPr>
        <w:t xml:space="preserve"> </w:t>
      </w:r>
      <w:r w:rsidR="00761153" w:rsidRPr="00761153">
        <w:rPr>
          <w:color w:val="000000"/>
          <w:sz w:val="28"/>
          <w:szCs w:val="28"/>
        </w:rPr>
        <w:t xml:space="preserve">Экспозиция </w:t>
      </w:r>
      <w:r w:rsidR="00C65659">
        <w:rPr>
          <w:color w:val="000000"/>
          <w:sz w:val="28"/>
          <w:szCs w:val="28"/>
        </w:rPr>
        <w:t>мини-</w:t>
      </w:r>
      <w:r w:rsidR="00761153" w:rsidRPr="00761153">
        <w:rPr>
          <w:color w:val="000000"/>
          <w:sz w:val="28"/>
          <w:szCs w:val="28"/>
        </w:rPr>
        <w:t>музея должна быть разнообразной, динамичной, постоянно обновляющейся. Одни предметы должны заменять другие, а затем вновь выставляться. Детям будет интересно вновь увидеть старых знакомых.</w:t>
      </w:r>
      <w:r w:rsidR="00761153">
        <w:rPr>
          <w:color w:val="000000"/>
          <w:sz w:val="28"/>
          <w:szCs w:val="28"/>
        </w:rPr>
        <w:t xml:space="preserve"> </w:t>
      </w:r>
      <w:r w:rsidR="00761153" w:rsidRPr="00761153">
        <w:rPr>
          <w:color w:val="000000"/>
          <w:sz w:val="28"/>
          <w:szCs w:val="28"/>
        </w:rPr>
        <w:t>Предметы коллекции музея должны быть безопасными, сделанными из экологически чистых материалов, лучше из природных.</w:t>
      </w:r>
      <w:r w:rsidR="00761153">
        <w:rPr>
          <w:color w:val="000000"/>
          <w:sz w:val="28"/>
          <w:szCs w:val="28"/>
        </w:rPr>
        <w:t xml:space="preserve"> </w:t>
      </w:r>
      <w:r w:rsidR="00761153" w:rsidRPr="00761153">
        <w:rPr>
          <w:color w:val="000000"/>
          <w:sz w:val="28"/>
          <w:szCs w:val="28"/>
        </w:rPr>
        <w:t>Оформление мини-музея должно быть ярким, привлекающим внимание не только малышей, но и взрослых, родителей, бабушек и дедушек.</w:t>
      </w:r>
      <w:r w:rsidR="00033D97" w:rsidRPr="00033D9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33D97" w:rsidRPr="00033D97">
        <w:rPr>
          <w:color w:val="000000"/>
          <w:sz w:val="28"/>
          <w:szCs w:val="28"/>
          <w:shd w:val="clear" w:color="auto" w:fill="FFFFFF"/>
        </w:rPr>
        <w:t xml:space="preserve">И в результате у нас получился вот такой прекрасный </w:t>
      </w:r>
      <w:r w:rsidR="00DB1B7C">
        <w:rPr>
          <w:color w:val="000000"/>
          <w:sz w:val="28"/>
          <w:szCs w:val="28"/>
          <w:shd w:val="clear" w:color="auto" w:fill="FFFFFF"/>
        </w:rPr>
        <w:t>мини-</w:t>
      </w:r>
      <w:r w:rsidR="00033D97" w:rsidRPr="00033D97">
        <w:rPr>
          <w:color w:val="000000"/>
          <w:sz w:val="28"/>
          <w:szCs w:val="28"/>
          <w:shd w:val="clear" w:color="auto" w:fill="FFFFFF"/>
        </w:rPr>
        <w:t>музей</w:t>
      </w:r>
      <w:r w:rsidR="00C65659">
        <w:rPr>
          <w:color w:val="000000"/>
          <w:sz w:val="28"/>
          <w:szCs w:val="28"/>
          <w:shd w:val="clear" w:color="auto" w:fill="FFFFFF"/>
        </w:rPr>
        <w:t xml:space="preserve"> «Кукольный дом»</w:t>
      </w:r>
      <w:r w:rsidR="00033D97" w:rsidRPr="00033D97">
        <w:rPr>
          <w:color w:val="000000"/>
          <w:sz w:val="28"/>
          <w:szCs w:val="28"/>
          <w:shd w:val="clear" w:color="auto" w:fill="FFFFFF"/>
        </w:rPr>
        <w:t>. </w:t>
      </w:r>
      <w:r w:rsidR="00033D97" w:rsidRPr="00033D9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E22C2A">
        <w:rPr>
          <w:color w:val="000000"/>
          <w:sz w:val="28"/>
          <w:szCs w:val="28"/>
          <w:shd w:val="clear" w:color="auto" w:fill="FFFFFF"/>
        </w:rPr>
        <w:t>Создание мини - музеев в ДОО</w:t>
      </w:r>
      <w:r w:rsidR="00033D97" w:rsidRPr="00033D97">
        <w:rPr>
          <w:color w:val="000000"/>
          <w:sz w:val="28"/>
          <w:szCs w:val="28"/>
          <w:shd w:val="clear" w:color="auto" w:fill="FFFFFF"/>
        </w:rPr>
        <w:t xml:space="preserve"> актуально в настоящее время, поскольку расширяет кругозор детей, дает возможность обогатить знания дошкольников об окружающем мире. Также </w:t>
      </w:r>
      <w:r w:rsidR="00A30318">
        <w:rPr>
          <w:color w:val="000000"/>
          <w:sz w:val="28"/>
          <w:szCs w:val="28"/>
          <w:shd w:val="clear" w:color="auto" w:fill="FFFFFF"/>
        </w:rPr>
        <w:t xml:space="preserve">мини-музей группы </w:t>
      </w:r>
      <w:r w:rsidR="00033D97" w:rsidRPr="00033D97">
        <w:rPr>
          <w:color w:val="000000"/>
          <w:sz w:val="28"/>
          <w:szCs w:val="28"/>
          <w:shd w:val="clear" w:color="auto" w:fill="FFFFFF"/>
        </w:rPr>
        <w:t xml:space="preserve">обогащает </w:t>
      </w:r>
      <w:r w:rsidR="00E22C2A">
        <w:rPr>
          <w:color w:val="000000"/>
          <w:sz w:val="28"/>
          <w:szCs w:val="28"/>
          <w:shd w:val="clear" w:color="auto" w:fill="FFFFFF"/>
        </w:rPr>
        <w:t>развив</w:t>
      </w:r>
      <w:r w:rsidR="00A30318">
        <w:rPr>
          <w:color w:val="000000"/>
          <w:sz w:val="28"/>
          <w:szCs w:val="28"/>
          <w:shd w:val="clear" w:color="auto" w:fill="FFFFFF"/>
        </w:rPr>
        <w:t>ающую предметно-пространственную</w:t>
      </w:r>
      <w:r w:rsidR="00E22C2A">
        <w:rPr>
          <w:color w:val="000000"/>
          <w:sz w:val="28"/>
          <w:szCs w:val="28"/>
          <w:shd w:val="clear" w:color="auto" w:fill="FFFFFF"/>
        </w:rPr>
        <w:t xml:space="preserve"> </w:t>
      </w:r>
      <w:r w:rsidR="00033D97" w:rsidRPr="00033D97">
        <w:rPr>
          <w:color w:val="000000"/>
          <w:sz w:val="28"/>
          <w:szCs w:val="28"/>
          <w:shd w:val="clear" w:color="auto" w:fill="FFFFFF"/>
        </w:rPr>
        <w:t xml:space="preserve">среду новыми формами работы с детьми и их родителями. Происходит формирование у </w:t>
      </w:r>
      <w:r w:rsidR="00AA30EA">
        <w:rPr>
          <w:color w:val="000000"/>
          <w:sz w:val="28"/>
          <w:szCs w:val="28"/>
          <w:shd w:val="clear" w:color="auto" w:fill="FFFFFF"/>
        </w:rPr>
        <w:t>детей положительного образа детского сада</w:t>
      </w:r>
      <w:r w:rsidR="00033D97" w:rsidRPr="00033D97">
        <w:rPr>
          <w:color w:val="000000"/>
          <w:sz w:val="28"/>
          <w:szCs w:val="28"/>
          <w:shd w:val="clear" w:color="auto" w:fill="FFFFFF"/>
        </w:rPr>
        <w:t>; вовлечение родителей (семей воспитанников) в жизнь детского сада.</w:t>
      </w:r>
    </w:p>
    <w:p w:rsidR="00033D97" w:rsidRPr="00844B42" w:rsidRDefault="00844B42" w:rsidP="00DA4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A22BF" w:rsidRPr="00033D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="002A22BF" w:rsidRPr="0003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22BF"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познавательных интересов дошкольников путем использования различных видов наглядности, а именно кукла в различном ее проявлении как промышленной, так и авторской.</w:t>
      </w:r>
    </w:p>
    <w:p w:rsidR="002A22BF" w:rsidRPr="002A22BF" w:rsidRDefault="00844B42" w:rsidP="00DA4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2A22BF" w:rsidRPr="00033D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2A22BF" w:rsidRPr="002A22BF" w:rsidRDefault="002A22BF" w:rsidP="00DA49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Привлечение родителей к культурно – досуговой деятельности детского сада;</w:t>
      </w:r>
    </w:p>
    <w:p w:rsidR="002A22BF" w:rsidRPr="002A22BF" w:rsidRDefault="002A22BF" w:rsidP="00DA49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Расширение кругозора детей с помощью информационной и экскурсионной деятельности;</w:t>
      </w:r>
    </w:p>
    <w:p w:rsidR="002A22BF" w:rsidRPr="002A22BF" w:rsidRDefault="002A22BF" w:rsidP="00DA49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Обогащение </w:t>
      </w:r>
      <w:r w:rsidR="00AA30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развивающей предметно-пространственной среды в группе</w:t>
      </w: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A22BF" w:rsidRPr="002A22BF" w:rsidRDefault="002A22BF" w:rsidP="00DA49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Через игрушку знакомить с историей и традициями на Руси; знакомство с особенностями народного быта;</w:t>
      </w:r>
    </w:p>
    <w:p w:rsidR="002A22BF" w:rsidRPr="002A22BF" w:rsidRDefault="00AA30EA" w:rsidP="00DA49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2A22BF"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азвивать познавательную активность детей;</w:t>
      </w:r>
    </w:p>
    <w:p w:rsidR="00033D97" w:rsidRPr="00AA30EA" w:rsidRDefault="002A22BF" w:rsidP="00DA497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Приобщение дошкольников к общечеловеческим ценностям;</w:t>
      </w:r>
    </w:p>
    <w:p w:rsidR="002A22BF" w:rsidRPr="002A22BF" w:rsidRDefault="00844B42" w:rsidP="00DA4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A22BF" w:rsidRPr="00033D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основу решения этих задач положены следующие принципы:</w:t>
      </w:r>
    </w:p>
    <w:p w:rsidR="002A22BF" w:rsidRPr="002A22BF" w:rsidRDefault="002A22BF" w:rsidP="00DA49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учёта возрастных особенностей дошкольников;</w:t>
      </w:r>
    </w:p>
    <w:p w:rsidR="002A22BF" w:rsidRPr="002A22BF" w:rsidRDefault="002A22BF" w:rsidP="00DA49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опоры на интересы ребёнка;</w:t>
      </w:r>
    </w:p>
    <w:p w:rsidR="002A22BF" w:rsidRPr="002A22BF" w:rsidRDefault="002A22BF" w:rsidP="00DA49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2A22BF" w:rsidRPr="002A22BF" w:rsidRDefault="002A22BF" w:rsidP="00DA49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наглядности;</w:t>
      </w:r>
    </w:p>
    <w:p w:rsidR="002A22BF" w:rsidRPr="002A22BF" w:rsidRDefault="002A22BF" w:rsidP="00DA49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последовательности</w:t>
      </w:r>
    </w:p>
    <w:p w:rsidR="00033D97" w:rsidRPr="00844B42" w:rsidRDefault="002A22BF" w:rsidP="00DA49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сотрудничества и взаимоуважения.</w:t>
      </w:r>
    </w:p>
    <w:p w:rsidR="002A22BF" w:rsidRPr="002A22BF" w:rsidRDefault="00844B42" w:rsidP="00DA4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A22BF" w:rsidRPr="00033D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Разделы и экспонаты:</w:t>
      </w:r>
    </w:p>
    <w:p w:rsidR="002A22BF" w:rsidRDefault="002A22BF" w:rsidP="00DA4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мини-</w:t>
      </w:r>
      <w:r w:rsidR="00595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музее представлены разные виды </w:t>
      </w:r>
      <w:r w:rsidRPr="00033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кукол – куклы в национальных костюмах стра</w:t>
      </w:r>
      <w:r w:rsidR="00320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 ближнего и дальнего зарубежья, куклы-</w:t>
      </w:r>
      <w:r w:rsidR="00C65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обереги</w:t>
      </w:r>
      <w:r w:rsidR="00595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20931" w:rsidRDefault="00320931" w:rsidP="00DA4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Мини-музей «Кукольный дом» позволяет нам использовать </w:t>
      </w:r>
      <w:r w:rsidRPr="003209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нетрадиционные формы (технологии) проведения непосредственно образовательной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320931" w:rsidRPr="00320931" w:rsidRDefault="0032093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931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непосредственно образовательная деятельность, основанная на интеграции образовательных областей;</w:t>
      </w:r>
    </w:p>
    <w:p w:rsidR="00320931" w:rsidRPr="00320931" w:rsidRDefault="0032093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931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образовательная деятельность в форме соревнований и игр, конкурсов;</w:t>
      </w:r>
    </w:p>
    <w:p w:rsidR="00320931" w:rsidRDefault="0032093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931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образовательная деятельность с использованием фантазии: занятие -сказка, занятие -сюрприз;</w:t>
      </w:r>
    </w:p>
    <w:p w:rsidR="002E4159" w:rsidRPr="005954B5" w:rsidRDefault="00844B42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</w:t>
      </w:r>
      <w:r w:rsidR="002E4159" w:rsidRPr="005954B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Особенности организации непосредственно-образовательной деятельности в групповом мини-музее «Кукольный дом».</w:t>
      </w:r>
    </w:p>
    <w:p w:rsidR="002E4159" w:rsidRPr="005954B5" w:rsidRDefault="002E4159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954B5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Сюжетная, игровая подача материала, «одушевление» экспонатов и «выход за границы рамы» позволяют развивать воображение детей, улучшать эмоциональное состояние младших дошкольников</w:t>
      </w:r>
    </w:p>
    <w:p w:rsidR="002E4159" w:rsidRPr="005954B5" w:rsidRDefault="002E4159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4B5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Обыгрывание НОД с помощью кукол повышает интерес к занятиям и посещению детского сада в целом, что так необходимо детям раннего возраста в период адаптации.</w:t>
      </w:r>
    </w:p>
    <w:p w:rsidR="002E4159" w:rsidRPr="005954B5" w:rsidRDefault="002E4159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4B5">
        <w:rPr>
          <w:rFonts w:ascii="Times New Roman" w:eastAsia="Times New Roman" w:hAnsi="Times New Roman" w:cs="Times New Roman"/>
          <w:sz w:val="28"/>
          <w:szCs w:val="24"/>
          <w:lang w:eastAsia="ru-RU"/>
        </w:rPr>
        <w:t>3. Экспонаты группового мини-музея находятся в постоянном доступе у воспитанников, их возможно привнести в свободную игровую деятельность детей.</w:t>
      </w:r>
    </w:p>
    <w:p w:rsidR="002E4159" w:rsidRPr="005954B5" w:rsidRDefault="002E4159" w:rsidP="00DA49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5954B5" w:rsidRPr="00595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Некоторые экспонаты, выполненные из пластика возможно привнести в ситуативную беседу и свободную игру на прогулке и активизировать внимание детей. </w:t>
      </w:r>
    </w:p>
    <w:p w:rsidR="00C65659" w:rsidRDefault="002E4159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5954B5" w:rsidRPr="005954B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мини-музеем помогла привлечь внимание родительской общественности к проблеме оснащения развивающей предметно-</w:t>
      </w:r>
      <w:r w:rsidR="005954B5" w:rsidRPr="005954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пространственной среды. Родители активно включаются в работу по изготовлению кукол для музейных экспозиций.</w:t>
      </w:r>
    </w:p>
    <w:p w:rsidR="00C65659" w:rsidRDefault="00844B42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C65659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работы в данном направлении в группе проводились мероприятия с родителями, а именно: тематические родительские собрания, мастер-классы, театрализованные показы.</w:t>
      </w:r>
    </w:p>
    <w:p w:rsidR="00C65659" w:rsidRDefault="00C65659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 активно включаются в работу по оснащению группового мини-музея, проявляют интерес к совместной деятельности с детьми в данном направлении</w:t>
      </w:r>
      <w:r w:rsidR="00DA4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C1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975" w:rsidRPr="00DA4975" w:rsidRDefault="00F42FC1" w:rsidP="00DA4975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</w:t>
      </w:r>
      <w:bookmarkStart w:id="0" w:name="_GoBack"/>
      <w:bookmarkEnd w:id="0"/>
      <w:r w:rsidR="00DA4975" w:rsidRPr="00DA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DA4975" w:rsidRPr="00DA4975" w:rsidRDefault="00DA4975" w:rsidP="00DA497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Виниченко, В. В. Развивающее общение взрослого и ребенка-дошкольника на материале народного декоративно-прикладного искусства / В. В. Виниченко // Детское творчество и музей. – СПб</w:t>
      </w:r>
      <w:proofErr w:type="gramStart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</w:p>
    <w:p w:rsidR="00DA4975" w:rsidRPr="00DA4975" w:rsidRDefault="00DA4975" w:rsidP="00DA497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Нургалиева, М. Проекты Детского музея – забавные и обучающие / М. Нургалиева // Музей. – 201 - № 9. – С. 32-35.</w:t>
      </w:r>
    </w:p>
    <w:p w:rsidR="00DA4975" w:rsidRPr="00DA4975" w:rsidRDefault="00DA4975" w:rsidP="00DA497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И. Музей и детская аудитория / А. И. </w:t>
      </w:r>
      <w:proofErr w:type="spellStart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Современный российский реализм</w:t>
      </w:r>
      <w:proofErr w:type="gramStart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10-ти т. Т.V: Будущие поколения – национальное достояние России. – М.</w:t>
      </w:r>
      <w:proofErr w:type="gramStart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«Реалисты», 2014.</w:t>
      </w:r>
    </w:p>
    <w:p w:rsidR="00DA4975" w:rsidRPr="00DA4975" w:rsidRDefault="00DA4975" w:rsidP="00DA497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Тулинова, О. В. Музейная педагогика в условиях малого города / О. В. Тулинова // Педагогика. – 2010. - № 9. – С. 122-125.</w:t>
      </w:r>
    </w:p>
    <w:p w:rsidR="00DA4975" w:rsidRPr="00DA4975" w:rsidRDefault="00DA4975" w:rsidP="00DA497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В. Музейная педагогика как новая образовательная технология. Проблемы и пути из решения / Т. В. </w:t>
      </w:r>
      <w:proofErr w:type="spellStart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Pr="00DA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Музей и общество. Проблемы взаимодействия. – М., 2011.</w:t>
      </w:r>
    </w:p>
    <w:p w:rsidR="00DA4975" w:rsidRDefault="00DA4975" w:rsidP="005954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307" w:rsidRPr="005954B5" w:rsidRDefault="00C55307" w:rsidP="005954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159" w:rsidRPr="005954B5" w:rsidRDefault="002E4159" w:rsidP="005954B5">
      <w:pPr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0931" w:rsidRPr="00320931" w:rsidRDefault="00320931" w:rsidP="00AA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A22BF" w:rsidRPr="00033D97" w:rsidRDefault="002A22BF" w:rsidP="00AA30EA">
      <w:pPr>
        <w:shd w:val="clear" w:color="auto" w:fill="FFFFFF"/>
        <w:spacing w:after="0" w:line="240" w:lineRule="auto"/>
        <w:ind w:left="426" w:right="400"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A22BF" w:rsidRPr="00033D97" w:rsidRDefault="002A22BF" w:rsidP="002A22BF">
      <w:pPr>
        <w:pStyle w:val="a3"/>
        <w:ind w:left="142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2A22BF" w:rsidRPr="00033D97" w:rsidSect="00DA49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B11"/>
    <w:multiLevelType w:val="hybridMultilevel"/>
    <w:tmpl w:val="783A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E3"/>
    <w:multiLevelType w:val="multilevel"/>
    <w:tmpl w:val="941C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3602B"/>
    <w:multiLevelType w:val="multilevel"/>
    <w:tmpl w:val="408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8107A"/>
    <w:multiLevelType w:val="multilevel"/>
    <w:tmpl w:val="829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15AE4"/>
    <w:multiLevelType w:val="multilevel"/>
    <w:tmpl w:val="6CEAC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828B8"/>
    <w:multiLevelType w:val="multilevel"/>
    <w:tmpl w:val="8CC8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FC"/>
    <w:rsid w:val="00033D97"/>
    <w:rsid w:val="0020389E"/>
    <w:rsid w:val="00272FFC"/>
    <w:rsid w:val="002A22BF"/>
    <w:rsid w:val="002E4159"/>
    <w:rsid w:val="00320931"/>
    <w:rsid w:val="005954B5"/>
    <w:rsid w:val="006319BE"/>
    <w:rsid w:val="00761153"/>
    <w:rsid w:val="00844B42"/>
    <w:rsid w:val="00A30318"/>
    <w:rsid w:val="00AA30EA"/>
    <w:rsid w:val="00BB6FE0"/>
    <w:rsid w:val="00C55307"/>
    <w:rsid w:val="00C65659"/>
    <w:rsid w:val="00DA4975"/>
    <w:rsid w:val="00DB1B7C"/>
    <w:rsid w:val="00DB6B0F"/>
    <w:rsid w:val="00E22C2A"/>
    <w:rsid w:val="00E547E0"/>
    <w:rsid w:val="00F41988"/>
    <w:rsid w:val="00F4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FC"/>
    <w:pPr>
      <w:ind w:left="720"/>
      <w:contextualSpacing/>
    </w:pPr>
  </w:style>
  <w:style w:type="paragraph" w:customStyle="1" w:styleId="c2">
    <w:name w:val="c2"/>
    <w:basedOn w:val="a"/>
    <w:rsid w:val="002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A22BF"/>
  </w:style>
  <w:style w:type="character" w:customStyle="1" w:styleId="c19">
    <w:name w:val="c19"/>
    <w:basedOn w:val="a0"/>
    <w:rsid w:val="002A22BF"/>
  </w:style>
  <w:style w:type="paragraph" w:customStyle="1" w:styleId="c13">
    <w:name w:val="c13"/>
    <w:basedOn w:val="a"/>
    <w:rsid w:val="002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A22BF"/>
  </w:style>
  <w:style w:type="character" w:customStyle="1" w:styleId="c3">
    <w:name w:val="c3"/>
    <w:basedOn w:val="a0"/>
    <w:rsid w:val="002A22BF"/>
  </w:style>
  <w:style w:type="paragraph" w:customStyle="1" w:styleId="c8">
    <w:name w:val="c8"/>
    <w:basedOn w:val="a"/>
    <w:rsid w:val="002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22BF"/>
  </w:style>
  <w:style w:type="paragraph" w:styleId="a4">
    <w:name w:val="Balloon Text"/>
    <w:basedOn w:val="a"/>
    <w:link w:val="a5"/>
    <w:uiPriority w:val="99"/>
    <w:semiHidden/>
    <w:unhideWhenUsed/>
    <w:rsid w:val="00E5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E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6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dryky</cp:lastModifiedBy>
  <cp:revision>2</cp:revision>
  <cp:lastPrinted>2018-04-10T05:53:00Z</cp:lastPrinted>
  <dcterms:created xsi:type="dcterms:W3CDTF">2024-01-18T17:59:00Z</dcterms:created>
  <dcterms:modified xsi:type="dcterms:W3CDTF">2024-01-18T17:59:00Z</dcterms:modified>
</cp:coreProperties>
</file>