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357CE" w:rsidRPr="005A5488" w:rsidTr="005F126D">
        <w:trPr>
          <w:trHeight w:val="2022"/>
        </w:trPr>
        <w:tc>
          <w:tcPr>
            <w:tcW w:w="5211" w:type="dxa"/>
          </w:tcPr>
          <w:p w:rsidR="007357CE" w:rsidRPr="005A5488" w:rsidRDefault="005F126D" w:rsidP="006E1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A5488">
              <w:rPr>
                <w:rFonts w:ascii="Times New Roman" w:hAnsi="Times New Roman"/>
                <w:sz w:val="28"/>
                <w:szCs w:val="20"/>
              </w:rPr>
              <w:t>«</w:t>
            </w:r>
            <w:r w:rsidR="007357CE" w:rsidRPr="005A5488">
              <w:rPr>
                <w:rFonts w:ascii="Times New Roman" w:hAnsi="Times New Roman"/>
                <w:sz w:val="28"/>
                <w:szCs w:val="20"/>
              </w:rPr>
              <w:t>СОГЛАСОВАНО</w:t>
            </w:r>
            <w:r w:rsidRPr="005A5488">
              <w:rPr>
                <w:rFonts w:ascii="Times New Roman" w:hAnsi="Times New Roman"/>
                <w:sz w:val="28"/>
                <w:szCs w:val="20"/>
              </w:rPr>
              <w:t>»</w:t>
            </w:r>
          </w:p>
          <w:p w:rsidR="007357CE" w:rsidRPr="005A5488" w:rsidRDefault="007357CE" w:rsidP="006E1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A5488">
              <w:rPr>
                <w:rFonts w:ascii="Times New Roman" w:hAnsi="Times New Roman"/>
                <w:sz w:val="28"/>
                <w:szCs w:val="20"/>
              </w:rPr>
              <w:t xml:space="preserve">Руководитель Поволжского управления </w:t>
            </w:r>
          </w:p>
          <w:p w:rsidR="005A5488" w:rsidRPr="005A5488" w:rsidRDefault="007357CE" w:rsidP="006E1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5A5488">
              <w:rPr>
                <w:rFonts w:ascii="Times New Roman" w:hAnsi="Times New Roman"/>
                <w:sz w:val="28"/>
                <w:szCs w:val="20"/>
              </w:rPr>
              <w:t>министерства</w:t>
            </w:r>
            <w:proofErr w:type="gramEnd"/>
            <w:r w:rsidRPr="005A5488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7357CE" w:rsidRPr="005A5488" w:rsidRDefault="005A5488" w:rsidP="006E1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____________________</w:t>
            </w:r>
            <w:r w:rsidRPr="005A5488">
              <w:rPr>
                <w:rFonts w:ascii="Times New Roman" w:hAnsi="Times New Roman"/>
                <w:sz w:val="28"/>
                <w:szCs w:val="20"/>
              </w:rPr>
              <w:t>/</w:t>
            </w:r>
            <w:r w:rsidR="007357CE" w:rsidRPr="005A5488">
              <w:rPr>
                <w:rFonts w:ascii="Times New Roman" w:hAnsi="Times New Roman"/>
                <w:sz w:val="28"/>
                <w:szCs w:val="20"/>
              </w:rPr>
              <w:t>С.Н. Сазонова</w:t>
            </w:r>
            <w:r w:rsidRPr="005A5488">
              <w:rPr>
                <w:rFonts w:ascii="Times New Roman" w:hAnsi="Times New Roman"/>
                <w:sz w:val="28"/>
                <w:szCs w:val="20"/>
              </w:rPr>
              <w:t>/</w:t>
            </w:r>
          </w:p>
          <w:p w:rsidR="007357CE" w:rsidRPr="005A5488" w:rsidRDefault="005A5488" w:rsidP="00735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«______»____________</w:t>
            </w:r>
            <w:r w:rsidR="007357CE" w:rsidRPr="005A5488">
              <w:rPr>
                <w:rFonts w:ascii="Times New Roman" w:hAnsi="Times New Roman"/>
                <w:sz w:val="28"/>
                <w:szCs w:val="20"/>
              </w:rPr>
              <w:t>20___ г.</w:t>
            </w:r>
            <w:r w:rsidRPr="005A5488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5A5488" w:rsidRPr="005A5488" w:rsidRDefault="005F126D" w:rsidP="005A5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A5488"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r w:rsidR="005A5488" w:rsidRPr="005A5488">
              <w:rPr>
                <w:rFonts w:ascii="Times New Roman" w:hAnsi="Times New Roman"/>
                <w:sz w:val="28"/>
                <w:szCs w:val="20"/>
              </w:rPr>
              <w:t>«УТВЕРЖДЕНО»</w:t>
            </w:r>
          </w:p>
          <w:p w:rsidR="005A5488" w:rsidRPr="005A5488" w:rsidRDefault="005A5488" w:rsidP="005A54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5A5488">
              <w:rPr>
                <w:rFonts w:ascii="Times New Roman" w:hAnsi="Times New Roman"/>
                <w:sz w:val="28"/>
                <w:szCs w:val="20"/>
              </w:rPr>
              <w:t>Руководитель образовательного</w:t>
            </w:r>
          </w:p>
          <w:p w:rsidR="005A5488" w:rsidRPr="005A5488" w:rsidRDefault="005A5488" w:rsidP="005A54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5A5488">
              <w:rPr>
                <w:rFonts w:ascii="Times New Roman" w:hAnsi="Times New Roman"/>
                <w:sz w:val="28"/>
                <w:szCs w:val="20"/>
              </w:rPr>
              <w:t>учреждения</w:t>
            </w:r>
            <w:proofErr w:type="gramEnd"/>
          </w:p>
          <w:p w:rsidR="005A5488" w:rsidRPr="005A5488" w:rsidRDefault="005A5488" w:rsidP="005A5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r w:rsidRPr="005A5488">
              <w:rPr>
                <w:rFonts w:ascii="Times New Roman" w:hAnsi="Times New Roman"/>
                <w:sz w:val="28"/>
                <w:szCs w:val="20"/>
              </w:rPr>
              <w:t xml:space="preserve"> ___________</w:t>
            </w:r>
            <w:r>
              <w:rPr>
                <w:rFonts w:ascii="Times New Roman" w:hAnsi="Times New Roman"/>
                <w:sz w:val="28"/>
                <w:szCs w:val="20"/>
              </w:rPr>
              <w:t>__</w:t>
            </w:r>
            <w:r w:rsidRPr="005A5488">
              <w:rPr>
                <w:rFonts w:ascii="Times New Roman" w:hAnsi="Times New Roman"/>
                <w:sz w:val="28"/>
                <w:szCs w:val="20"/>
              </w:rPr>
              <w:t>/В. Ю. Малкин/</w:t>
            </w:r>
          </w:p>
          <w:p w:rsidR="005A5488" w:rsidRPr="005A5488" w:rsidRDefault="005A5488" w:rsidP="005A5488">
            <w:pPr>
              <w:spacing w:after="0" w:line="24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</w:t>
            </w:r>
            <w:r w:rsidRPr="005A5488">
              <w:rPr>
                <w:rFonts w:ascii="Times New Roman" w:hAnsi="Times New Roman"/>
                <w:sz w:val="28"/>
                <w:szCs w:val="20"/>
              </w:rPr>
              <w:t>«______»_____________20___ г.</w:t>
            </w:r>
            <w:r w:rsidRPr="005A5488">
              <w:rPr>
                <w:sz w:val="28"/>
                <w:szCs w:val="20"/>
              </w:rPr>
              <w:t xml:space="preserve">     </w:t>
            </w:r>
          </w:p>
          <w:p w:rsidR="005A5488" w:rsidRPr="005A5488" w:rsidRDefault="005F126D" w:rsidP="005A5488">
            <w:pPr>
              <w:spacing w:after="0" w:line="240" w:lineRule="auto"/>
              <w:jc w:val="both"/>
              <w:rPr>
                <w:sz w:val="28"/>
                <w:szCs w:val="20"/>
              </w:rPr>
            </w:pPr>
            <w:r w:rsidRPr="005A5488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5A5488">
              <w:rPr>
                <w:rFonts w:ascii="Times New Roman" w:hAnsi="Times New Roman"/>
                <w:sz w:val="28"/>
                <w:szCs w:val="20"/>
              </w:rPr>
              <w:t xml:space="preserve">                        </w:t>
            </w:r>
          </w:p>
          <w:p w:rsidR="005A5488" w:rsidRPr="005A5488" w:rsidRDefault="005A5488" w:rsidP="005A548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  <w:p w:rsidR="007357CE" w:rsidRPr="005A5488" w:rsidRDefault="005A5488" w:rsidP="005A5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A5488">
              <w:rPr>
                <w:sz w:val="28"/>
                <w:szCs w:val="20"/>
              </w:rPr>
              <w:t xml:space="preserve">          </w:t>
            </w:r>
          </w:p>
        </w:tc>
      </w:tr>
    </w:tbl>
    <w:p w:rsidR="007357CE" w:rsidRPr="005A5488" w:rsidRDefault="007357CE" w:rsidP="007357C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A5488">
        <w:rPr>
          <w:rFonts w:ascii="Times New Roman" w:hAnsi="Times New Roman"/>
          <w:sz w:val="28"/>
          <w:szCs w:val="20"/>
        </w:rPr>
        <w:t>СОГЛАСОВАНО</w:t>
      </w:r>
    </w:p>
    <w:p w:rsidR="007357CE" w:rsidRPr="005A5488" w:rsidRDefault="007357CE" w:rsidP="005A548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A5488">
        <w:rPr>
          <w:rFonts w:ascii="Times New Roman" w:hAnsi="Times New Roman"/>
          <w:sz w:val="28"/>
          <w:szCs w:val="20"/>
        </w:rPr>
        <w:t>Начальник О</w:t>
      </w:r>
      <w:r w:rsidR="005A5488" w:rsidRPr="005A5488">
        <w:rPr>
          <w:rFonts w:ascii="Times New Roman" w:hAnsi="Times New Roman"/>
          <w:sz w:val="28"/>
          <w:szCs w:val="20"/>
        </w:rPr>
        <w:t xml:space="preserve"> </w:t>
      </w:r>
      <w:r w:rsidRPr="005A5488">
        <w:rPr>
          <w:rFonts w:ascii="Times New Roman" w:hAnsi="Times New Roman"/>
          <w:sz w:val="28"/>
          <w:szCs w:val="20"/>
        </w:rPr>
        <w:t xml:space="preserve">ГИБДД </w:t>
      </w:r>
      <w:r w:rsidR="005A5488" w:rsidRPr="005A5488">
        <w:rPr>
          <w:rFonts w:ascii="Times New Roman" w:hAnsi="Times New Roman"/>
          <w:sz w:val="28"/>
          <w:szCs w:val="20"/>
        </w:rPr>
        <w:t>России по</w:t>
      </w:r>
    </w:p>
    <w:p w:rsidR="007357CE" w:rsidRPr="005A5488" w:rsidRDefault="005A5488" w:rsidP="00AE063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A5488">
        <w:rPr>
          <w:rFonts w:ascii="Times New Roman" w:hAnsi="Times New Roman"/>
          <w:sz w:val="28"/>
          <w:szCs w:val="20"/>
        </w:rPr>
        <w:t xml:space="preserve">Волжскому району </w:t>
      </w:r>
    </w:p>
    <w:p w:rsidR="00FF3B66" w:rsidRPr="005A5488" w:rsidRDefault="007357CE" w:rsidP="007357CE">
      <w:pPr>
        <w:rPr>
          <w:sz w:val="28"/>
          <w:szCs w:val="20"/>
        </w:rPr>
      </w:pPr>
      <w:r w:rsidRPr="005A5488">
        <w:rPr>
          <w:rFonts w:ascii="Times New Roman" w:hAnsi="Times New Roman"/>
          <w:sz w:val="28"/>
          <w:szCs w:val="20"/>
        </w:rPr>
        <w:t>«______»_________20____ г.</w:t>
      </w:r>
    </w:p>
    <w:p w:rsidR="00FF3B66" w:rsidRDefault="00FF3B66"/>
    <w:p w:rsidR="00FF3B66" w:rsidRDefault="00FF3B66"/>
    <w:p w:rsidR="00FF3B66" w:rsidRDefault="00FF3B66"/>
    <w:p w:rsidR="00F335C2" w:rsidRDefault="00F335C2"/>
    <w:p w:rsidR="00FF3B66" w:rsidRPr="00FF3B66" w:rsidRDefault="005A5488" w:rsidP="00FF3B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</w:t>
      </w:r>
    </w:p>
    <w:p w:rsidR="005A5488" w:rsidRPr="005A5488" w:rsidRDefault="00FF3B66" w:rsidP="005A5488">
      <w:pPr>
        <w:spacing w:after="0"/>
        <w:jc w:val="center"/>
        <w:rPr>
          <w:sz w:val="24"/>
        </w:rPr>
      </w:pPr>
      <w:proofErr w:type="gramStart"/>
      <w:r w:rsidRPr="005A5488">
        <w:rPr>
          <w:rFonts w:ascii="Times New Roman" w:hAnsi="Times New Roman" w:cs="Times New Roman"/>
          <w:sz w:val="32"/>
          <w:szCs w:val="28"/>
        </w:rPr>
        <w:t>дорожной</w:t>
      </w:r>
      <w:proofErr w:type="gramEnd"/>
      <w:r w:rsidRPr="005A5488">
        <w:rPr>
          <w:rFonts w:ascii="Times New Roman" w:hAnsi="Times New Roman" w:cs="Times New Roman"/>
          <w:sz w:val="32"/>
          <w:szCs w:val="28"/>
        </w:rPr>
        <w:t xml:space="preserve"> безопасности</w:t>
      </w:r>
      <w:r w:rsidRPr="005A5488">
        <w:rPr>
          <w:sz w:val="24"/>
        </w:rPr>
        <w:t xml:space="preserve"> </w:t>
      </w:r>
    </w:p>
    <w:p w:rsidR="00FF3B66" w:rsidRPr="005A5488" w:rsidRDefault="005A5488" w:rsidP="005A54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5488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F3B66" w:rsidRPr="005A5488">
        <w:rPr>
          <w:rFonts w:ascii="Times New Roman" w:hAnsi="Times New Roman" w:cs="Times New Roman"/>
          <w:sz w:val="28"/>
          <w:szCs w:val="28"/>
          <w:u w:val="single"/>
        </w:rPr>
        <w:t xml:space="preserve">осударственного бюджетного общеобразовательного учреждения Самарской области основной </w:t>
      </w:r>
      <w:proofErr w:type="gramStart"/>
      <w:r w:rsidR="00FF3B66" w:rsidRPr="005A5488">
        <w:rPr>
          <w:rFonts w:ascii="Times New Roman" w:hAnsi="Times New Roman" w:cs="Times New Roman"/>
          <w:sz w:val="28"/>
          <w:szCs w:val="28"/>
          <w:u w:val="single"/>
        </w:rPr>
        <w:t>общеобразовательной  школы</w:t>
      </w:r>
      <w:proofErr w:type="gramEnd"/>
      <w:r w:rsidR="00FF3B66" w:rsidRPr="005A54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4CFE" w:rsidRPr="005A5488">
        <w:rPr>
          <w:rFonts w:ascii="Times New Roman" w:hAnsi="Times New Roman" w:cs="Times New Roman"/>
          <w:sz w:val="28"/>
          <w:szCs w:val="28"/>
          <w:u w:val="single"/>
        </w:rPr>
        <w:t xml:space="preserve">пос. Верхняя Подстепновка муниципального района Волжский </w:t>
      </w:r>
      <w:r w:rsidR="00FF3B66" w:rsidRPr="005A5488">
        <w:rPr>
          <w:rFonts w:ascii="Times New Roman" w:hAnsi="Times New Roman" w:cs="Times New Roman"/>
          <w:sz w:val="28"/>
          <w:szCs w:val="28"/>
          <w:u w:val="single"/>
        </w:rPr>
        <w:t>Самарской области структурного подразделения «Детский  сад «</w:t>
      </w:r>
      <w:r w:rsidR="001E4CFE" w:rsidRPr="005A5488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 w:rsidR="00FF3B66" w:rsidRPr="005A548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7078B" w:rsidRDefault="0007078B" w:rsidP="00FF3B66">
      <w:pPr>
        <w:jc w:val="center"/>
      </w:pPr>
    </w:p>
    <w:p w:rsidR="00FF3B66" w:rsidRDefault="00FF3B66" w:rsidP="00FF3B66">
      <w:pPr>
        <w:jc w:val="center"/>
      </w:pPr>
    </w:p>
    <w:p w:rsidR="00FF3B66" w:rsidRDefault="00FF3B66" w:rsidP="00FF3B66">
      <w:pPr>
        <w:jc w:val="center"/>
      </w:pPr>
    </w:p>
    <w:p w:rsidR="00FF3B66" w:rsidRDefault="00FF3B66" w:rsidP="00FF3B66">
      <w:pPr>
        <w:jc w:val="center"/>
      </w:pPr>
    </w:p>
    <w:p w:rsidR="00FF3B66" w:rsidRDefault="00FF3B66" w:rsidP="00FF3B66">
      <w:pPr>
        <w:jc w:val="center"/>
      </w:pPr>
    </w:p>
    <w:p w:rsidR="00FF3B66" w:rsidRDefault="00FF3B66" w:rsidP="00FF3B66">
      <w:pPr>
        <w:jc w:val="center"/>
      </w:pPr>
    </w:p>
    <w:p w:rsidR="00FF3B66" w:rsidRDefault="00FF3B66" w:rsidP="00FF3B66">
      <w:pPr>
        <w:jc w:val="center"/>
      </w:pPr>
    </w:p>
    <w:p w:rsidR="00DB2C4F" w:rsidRDefault="00DB2C4F" w:rsidP="007357CE"/>
    <w:p w:rsidR="00A40312" w:rsidRDefault="00A40312" w:rsidP="005A5488">
      <w:pPr>
        <w:rPr>
          <w:rFonts w:ascii="Times New Roman" w:hAnsi="Times New Roman" w:cs="Times New Roman"/>
          <w:sz w:val="24"/>
          <w:szCs w:val="24"/>
        </w:rPr>
      </w:pPr>
    </w:p>
    <w:p w:rsidR="007357CE" w:rsidRDefault="003B13CB" w:rsidP="00DB2C4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2022</w:t>
      </w:r>
      <w:r w:rsidR="00FF3B66" w:rsidRPr="005A5488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5A5488" w:rsidRPr="005A5488" w:rsidRDefault="005A5488" w:rsidP="00DB2C4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F3B66" w:rsidRPr="00F5532D" w:rsidRDefault="00FF3B66" w:rsidP="00DB2C4F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b/>
          <w:bCs/>
          <w:sz w:val="27"/>
          <w:szCs w:val="27"/>
        </w:rPr>
        <w:lastRenderedPageBreak/>
        <w:t>Общие сведения</w:t>
      </w:r>
    </w:p>
    <w:p w:rsidR="001E4CFE" w:rsidRPr="001E4CFE" w:rsidRDefault="001E4CFE" w:rsidP="001E4CF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4CFE">
        <w:rPr>
          <w:rFonts w:ascii="Times New Roman" w:hAnsi="Times New Roman" w:cs="Times New Roman"/>
          <w:sz w:val="27"/>
          <w:szCs w:val="27"/>
        </w:rPr>
        <w:t xml:space="preserve">Государственное бюджетное </w:t>
      </w:r>
      <w:proofErr w:type="gramStart"/>
      <w:r w:rsidRPr="001E4CFE">
        <w:rPr>
          <w:rFonts w:ascii="Times New Roman" w:hAnsi="Times New Roman" w:cs="Times New Roman"/>
          <w:sz w:val="27"/>
          <w:szCs w:val="27"/>
        </w:rPr>
        <w:t>общеобразовательное  учреждение</w:t>
      </w:r>
      <w:proofErr w:type="gramEnd"/>
      <w:r w:rsidRPr="001E4CFE">
        <w:rPr>
          <w:rFonts w:ascii="Times New Roman" w:hAnsi="Times New Roman" w:cs="Times New Roman"/>
          <w:sz w:val="27"/>
          <w:szCs w:val="27"/>
        </w:rPr>
        <w:t xml:space="preserve"> Самарской области основная общеобразовательная школа пос. Верхняя Подстепновка муниципального района Волжский, Самарской области структурное подразделение «Детский сад «Солнышко»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Тип ОУ: </w:t>
      </w:r>
      <w:r w:rsidR="00933356">
        <w:rPr>
          <w:rFonts w:ascii="Times New Roman" w:hAnsi="Times New Roman"/>
          <w:sz w:val="27"/>
          <w:szCs w:val="27"/>
        </w:rPr>
        <w:t>Структурное подразделение о</w:t>
      </w:r>
      <w:r w:rsidRPr="00F5532D">
        <w:rPr>
          <w:rFonts w:ascii="Times New Roman" w:hAnsi="Times New Roman"/>
          <w:sz w:val="27"/>
          <w:szCs w:val="27"/>
        </w:rPr>
        <w:t>бщеобразовательно</w:t>
      </w:r>
      <w:r w:rsidR="00933356">
        <w:rPr>
          <w:rFonts w:ascii="Times New Roman" w:hAnsi="Times New Roman"/>
          <w:sz w:val="27"/>
          <w:szCs w:val="27"/>
        </w:rPr>
        <w:t>го</w:t>
      </w:r>
      <w:r w:rsidRPr="00F5532D">
        <w:rPr>
          <w:rFonts w:ascii="Times New Roman" w:hAnsi="Times New Roman"/>
          <w:sz w:val="27"/>
          <w:szCs w:val="27"/>
        </w:rPr>
        <w:t xml:space="preserve"> учреждени</w:t>
      </w:r>
      <w:r w:rsidR="00933356">
        <w:rPr>
          <w:rFonts w:ascii="Times New Roman" w:hAnsi="Times New Roman"/>
          <w:sz w:val="27"/>
          <w:szCs w:val="27"/>
        </w:rPr>
        <w:t>я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1E4CFE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Юридический адрес ОУ: </w:t>
      </w:r>
      <w:r w:rsidR="00AE0636">
        <w:rPr>
          <w:rFonts w:ascii="Times New Roman" w:hAnsi="Times New Roman"/>
          <w:sz w:val="27"/>
          <w:szCs w:val="27"/>
        </w:rPr>
        <w:t>4435</w:t>
      </w:r>
      <w:r w:rsidR="001E4CFE">
        <w:rPr>
          <w:rFonts w:ascii="Times New Roman" w:hAnsi="Times New Roman"/>
          <w:sz w:val="27"/>
          <w:szCs w:val="27"/>
        </w:rPr>
        <w:t>32</w:t>
      </w:r>
      <w:r w:rsidRPr="00F5532D">
        <w:rPr>
          <w:rFonts w:ascii="Times New Roman" w:hAnsi="Times New Roman"/>
          <w:sz w:val="27"/>
          <w:szCs w:val="27"/>
        </w:rPr>
        <w:t xml:space="preserve">, РФ, Самарская область, </w:t>
      </w:r>
      <w:r w:rsidR="001E4CFE">
        <w:rPr>
          <w:rFonts w:ascii="Times New Roman" w:hAnsi="Times New Roman"/>
          <w:sz w:val="27"/>
          <w:szCs w:val="27"/>
        </w:rPr>
        <w:t>пос. Верхняя Подстепновка</w:t>
      </w:r>
      <w:r w:rsidRPr="00F5532D">
        <w:rPr>
          <w:rFonts w:ascii="Times New Roman" w:hAnsi="Times New Roman"/>
          <w:sz w:val="27"/>
          <w:szCs w:val="27"/>
        </w:rPr>
        <w:t>,</w:t>
      </w:r>
      <w:r w:rsidR="001E4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ул. </w:t>
      </w:r>
      <w:r w:rsidR="001E4CFE">
        <w:rPr>
          <w:rFonts w:ascii="Times New Roman" w:hAnsi="Times New Roman"/>
          <w:sz w:val="27"/>
          <w:szCs w:val="27"/>
        </w:rPr>
        <w:t>Специалистов, д. 23</w:t>
      </w:r>
      <w:r>
        <w:rPr>
          <w:rFonts w:ascii="Times New Roman" w:hAnsi="Times New Roman"/>
          <w:sz w:val="27"/>
          <w:szCs w:val="27"/>
        </w:rPr>
        <w:t xml:space="preserve">, тел. </w:t>
      </w:r>
      <w:r w:rsidRPr="00F5532D">
        <w:rPr>
          <w:rFonts w:ascii="Times New Roman" w:hAnsi="Times New Roman"/>
          <w:sz w:val="27"/>
          <w:szCs w:val="27"/>
        </w:rPr>
        <w:t xml:space="preserve"> </w:t>
      </w:r>
      <w:r w:rsidR="001E4CFE">
        <w:rPr>
          <w:rFonts w:ascii="Times New Roman" w:hAnsi="Times New Roman"/>
          <w:sz w:val="27"/>
          <w:szCs w:val="27"/>
        </w:rPr>
        <w:t>377-55-02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DB2C4F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Фактический адрес ОУ: </w:t>
      </w:r>
      <w:r w:rsidR="00AE0636">
        <w:rPr>
          <w:rFonts w:ascii="Times New Roman" w:hAnsi="Times New Roman"/>
          <w:sz w:val="27"/>
          <w:szCs w:val="27"/>
        </w:rPr>
        <w:t>4435</w:t>
      </w:r>
      <w:r w:rsidR="001E4CFE">
        <w:rPr>
          <w:rFonts w:ascii="Times New Roman" w:hAnsi="Times New Roman"/>
          <w:sz w:val="27"/>
          <w:szCs w:val="27"/>
        </w:rPr>
        <w:t>32</w:t>
      </w:r>
      <w:r w:rsidRPr="00F5532D">
        <w:rPr>
          <w:rFonts w:ascii="Times New Roman" w:hAnsi="Times New Roman"/>
          <w:sz w:val="27"/>
          <w:szCs w:val="27"/>
        </w:rPr>
        <w:t xml:space="preserve">, РФ, Самарская область, </w:t>
      </w:r>
      <w:r w:rsidR="001E4CFE">
        <w:rPr>
          <w:rFonts w:ascii="Times New Roman" w:hAnsi="Times New Roman"/>
          <w:sz w:val="27"/>
          <w:szCs w:val="27"/>
        </w:rPr>
        <w:t>пос. Верхняя Подстепновка</w:t>
      </w:r>
      <w:r w:rsidRPr="00F5532D">
        <w:rPr>
          <w:rFonts w:ascii="Times New Roman" w:hAnsi="Times New Roman"/>
          <w:sz w:val="27"/>
          <w:szCs w:val="27"/>
        </w:rPr>
        <w:t xml:space="preserve"> ул.</w:t>
      </w:r>
      <w:r w:rsidR="001E4CFE">
        <w:rPr>
          <w:rFonts w:ascii="Times New Roman" w:hAnsi="Times New Roman"/>
          <w:sz w:val="24"/>
          <w:szCs w:val="24"/>
        </w:rPr>
        <w:t xml:space="preserve"> Дорожная 17-а</w:t>
      </w:r>
      <w:r>
        <w:rPr>
          <w:rFonts w:ascii="Times New Roman" w:hAnsi="Times New Roman"/>
          <w:sz w:val="27"/>
          <w:szCs w:val="27"/>
        </w:rPr>
        <w:t>, тел.</w:t>
      </w:r>
      <w:r w:rsidRPr="00F5532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1E4CFE">
        <w:rPr>
          <w:rFonts w:ascii="Times New Roman" w:hAnsi="Times New Roman"/>
          <w:sz w:val="27"/>
          <w:szCs w:val="27"/>
        </w:rPr>
        <w:t>377-55-06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Руководители ОУ: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8"/>
          <w:szCs w:val="28"/>
        </w:rPr>
      </w:pPr>
      <w:r w:rsidRPr="00F5532D">
        <w:rPr>
          <w:rFonts w:ascii="Times New Roman" w:hAnsi="Times New Roman"/>
          <w:sz w:val="28"/>
          <w:szCs w:val="28"/>
        </w:rPr>
        <w:t xml:space="preserve">Директор: </w:t>
      </w:r>
      <w:r w:rsidR="001E4CFE">
        <w:rPr>
          <w:rFonts w:ascii="Times New Roman" w:hAnsi="Times New Roman"/>
          <w:sz w:val="28"/>
          <w:szCs w:val="28"/>
        </w:rPr>
        <w:t xml:space="preserve">Малкин Владимир </w:t>
      </w:r>
      <w:proofErr w:type="gramStart"/>
      <w:r w:rsidR="001E4CFE">
        <w:rPr>
          <w:rFonts w:ascii="Times New Roman" w:hAnsi="Times New Roman"/>
          <w:sz w:val="28"/>
          <w:szCs w:val="28"/>
        </w:rPr>
        <w:t>Юрьевич  тел.</w:t>
      </w:r>
      <w:proofErr w:type="gramEnd"/>
      <w:r w:rsidR="001E4CFE">
        <w:rPr>
          <w:rFonts w:ascii="Times New Roman" w:hAnsi="Times New Roman"/>
          <w:sz w:val="28"/>
          <w:szCs w:val="28"/>
        </w:rPr>
        <w:t xml:space="preserve"> 377-55-02</w:t>
      </w: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32D">
        <w:rPr>
          <w:rFonts w:ascii="Times New Roman" w:hAnsi="Times New Roman"/>
          <w:sz w:val="28"/>
          <w:szCs w:val="28"/>
        </w:rPr>
        <w:t>Заведу</w:t>
      </w:r>
      <w:r w:rsidR="001E4CFE">
        <w:rPr>
          <w:rFonts w:ascii="Times New Roman" w:hAnsi="Times New Roman"/>
          <w:sz w:val="28"/>
          <w:szCs w:val="28"/>
        </w:rPr>
        <w:t>ющий СП «Детский сад «Солнышко</w:t>
      </w:r>
      <w:r w:rsidRPr="00F5532D">
        <w:rPr>
          <w:rFonts w:ascii="Times New Roman" w:hAnsi="Times New Roman"/>
          <w:sz w:val="28"/>
          <w:szCs w:val="28"/>
        </w:rPr>
        <w:t xml:space="preserve">»: </w:t>
      </w:r>
      <w:r w:rsidR="001E4CFE">
        <w:rPr>
          <w:rFonts w:ascii="Times New Roman" w:hAnsi="Times New Roman"/>
          <w:sz w:val="28"/>
          <w:szCs w:val="28"/>
        </w:rPr>
        <w:t>Орлова Светлана Алексеевна тел. 377-55-06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DB2C4F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20"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Старший воспитатель</w:t>
      </w:r>
      <w:r w:rsidRPr="00F5532D">
        <w:rPr>
          <w:rFonts w:ascii="Times New Roman" w:hAnsi="Times New Roman"/>
          <w:sz w:val="27"/>
          <w:szCs w:val="27"/>
        </w:rPr>
        <w:t xml:space="preserve">: </w:t>
      </w:r>
      <w:r w:rsidR="00AE0636">
        <w:rPr>
          <w:rFonts w:ascii="Times New Roman" w:hAnsi="Times New Roman"/>
          <w:sz w:val="27"/>
          <w:szCs w:val="27"/>
        </w:rPr>
        <w:t>Новгородцева Анна Александровна</w:t>
      </w:r>
      <w:r w:rsidR="001E4CFE">
        <w:rPr>
          <w:rFonts w:ascii="Times New Roman" w:hAnsi="Times New Roman"/>
          <w:sz w:val="27"/>
          <w:szCs w:val="27"/>
        </w:rPr>
        <w:t xml:space="preserve"> 377-55-06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FF3B66" w:rsidRDefault="00FF3B66" w:rsidP="001462D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1380"/>
        <w:rPr>
          <w:rFonts w:ascii="Times New Roman" w:hAnsi="Times New Roman"/>
          <w:sz w:val="27"/>
          <w:szCs w:val="27"/>
        </w:rPr>
      </w:pPr>
      <w:r w:rsidRPr="00F5532D">
        <w:rPr>
          <w:rFonts w:ascii="Times New Roman" w:hAnsi="Times New Roman"/>
          <w:sz w:val="27"/>
          <w:szCs w:val="27"/>
        </w:rPr>
        <w:t xml:space="preserve">Ответственные работники </w:t>
      </w:r>
      <w:r w:rsidRPr="00F5532D">
        <w:rPr>
          <w:rFonts w:ascii="Times New Roman" w:hAnsi="Times New Roman"/>
          <w:sz w:val="28"/>
          <w:szCs w:val="28"/>
        </w:rPr>
        <w:t>Поволжского управления министерства</w:t>
      </w:r>
      <w:r w:rsidRPr="00F5532D">
        <w:rPr>
          <w:rFonts w:ascii="Times New Roman" w:hAnsi="Times New Roman"/>
          <w:sz w:val="27"/>
          <w:szCs w:val="27"/>
        </w:rPr>
        <w:t xml:space="preserve"> </w:t>
      </w:r>
      <w:r w:rsidRPr="00F5532D">
        <w:rPr>
          <w:rFonts w:ascii="Times New Roman" w:hAnsi="Times New Roman"/>
          <w:sz w:val="28"/>
          <w:szCs w:val="28"/>
        </w:rPr>
        <w:t>образования и науки Самарской области</w:t>
      </w:r>
      <w:r w:rsidRPr="00F5532D">
        <w:rPr>
          <w:rFonts w:ascii="Times New Roman" w:hAnsi="Times New Roman"/>
          <w:sz w:val="27"/>
          <w:szCs w:val="27"/>
        </w:rPr>
        <w:t>:</w:t>
      </w:r>
    </w:p>
    <w:p w:rsidR="00C47E3F" w:rsidRPr="00F5532D" w:rsidRDefault="00C47E3F" w:rsidP="001462D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1380"/>
        <w:rPr>
          <w:rFonts w:ascii="Times New Roman" w:hAnsi="Times New Roman"/>
          <w:sz w:val="24"/>
          <w:szCs w:val="24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  <w:r w:rsidRPr="00F5532D">
        <w:rPr>
          <w:rFonts w:ascii="Times New Roman" w:hAnsi="Times New Roman"/>
          <w:sz w:val="28"/>
          <w:szCs w:val="28"/>
        </w:rPr>
        <w:t>Начальник отдела орган</w:t>
      </w:r>
      <w:r w:rsidR="001462DE">
        <w:rPr>
          <w:rFonts w:ascii="Times New Roman" w:hAnsi="Times New Roman"/>
          <w:sz w:val="28"/>
          <w:szCs w:val="28"/>
        </w:rPr>
        <w:t>изации образовательных ресурсов</w:t>
      </w:r>
      <w:r w:rsidRPr="00F5532D">
        <w:rPr>
          <w:rFonts w:ascii="Times New Roman" w:hAnsi="Times New Roman"/>
          <w:sz w:val="28"/>
          <w:szCs w:val="28"/>
        </w:rPr>
        <w:t>: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1462DE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920"/>
        <w:rPr>
          <w:rFonts w:ascii="Times New Roman" w:hAnsi="Times New Roman"/>
          <w:sz w:val="28"/>
          <w:szCs w:val="28"/>
        </w:rPr>
      </w:pPr>
      <w:r w:rsidRPr="001462DE">
        <w:rPr>
          <w:rFonts w:ascii="Times New Roman" w:hAnsi="Times New Roman"/>
          <w:sz w:val="28"/>
          <w:szCs w:val="28"/>
        </w:rPr>
        <w:t xml:space="preserve">Аникина Наталья Витальевна. 6-41-42, </w:t>
      </w:r>
    </w:p>
    <w:p w:rsidR="00C47E3F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920"/>
        <w:rPr>
          <w:rFonts w:ascii="Times New Roman" w:hAnsi="Times New Roman"/>
          <w:sz w:val="28"/>
          <w:szCs w:val="28"/>
        </w:rPr>
      </w:pPr>
      <w:proofErr w:type="gramStart"/>
      <w:r w:rsidRPr="001462DE">
        <w:rPr>
          <w:rFonts w:ascii="Times New Roman" w:hAnsi="Times New Roman"/>
          <w:sz w:val="28"/>
          <w:szCs w:val="28"/>
        </w:rPr>
        <w:t>начальник</w:t>
      </w:r>
      <w:proofErr w:type="gramEnd"/>
      <w:r w:rsidRPr="001462DE">
        <w:rPr>
          <w:rFonts w:ascii="Times New Roman" w:hAnsi="Times New Roman"/>
          <w:sz w:val="28"/>
          <w:szCs w:val="28"/>
        </w:rPr>
        <w:t xml:space="preserve"> отдела реализации</w:t>
      </w:r>
      <w:r w:rsidRPr="00F5532D">
        <w:rPr>
          <w:rFonts w:ascii="Times New Roman" w:hAnsi="Times New Roman"/>
          <w:sz w:val="28"/>
          <w:szCs w:val="28"/>
        </w:rPr>
        <w:t xml:space="preserve"> образовательных программ </w:t>
      </w:r>
    </w:p>
    <w:p w:rsidR="00FF3B66" w:rsidRPr="00F5532D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920"/>
        <w:rPr>
          <w:rFonts w:ascii="Times New Roman" w:hAnsi="Times New Roman"/>
          <w:sz w:val="24"/>
          <w:szCs w:val="24"/>
        </w:rPr>
      </w:pPr>
      <w:proofErr w:type="spellStart"/>
      <w:r w:rsidRPr="00F5532D">
        <w:rPr>
          <w:rFonts w:ascii="Times New Roman" w:hAnsi="Times New Roman"/>
          <w:sz w:val="28"/>
          <w:szCs w:val="28"/>
        </w:rPr>
        <w:t>Пивсаева</w:t>
      </w:r>
      <w:proofErr w:type="spellEnd"/>
      <w:r w:rsidRPr="00F5532D">
        <w:rPr>
          <w:rFonts w:ascii="Times New Roman" w:hAnsi="Times New Roman"/>
          <w:sz w:val="28"/>
          <w:szCs w:val="28"/>
        </w:rPr>
        <w:t xml:space="preserve"> Татьяна Анатольевна 6-26-82.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067B64" w:rsidRPr="00C47E3F" w:rsidRDefault="00B66FF9" w:rsidP="00067B64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  <w:r w:rsidR="00FF3B66" w:rsidRPr="00C47E3F">
        <w:rPr>
          <w:rFonts w:ascii="Times New Roman" w:hAnsi="Times New Roman"/>
          <w:sz w:val="28"/>
          <w:szCs w:val="28"/>
        </w:rPr>
        <w:t xml:space="preserve"> от Госавтоинспекции:</w:t>
      </w:r>
    </w:p>
    <w:p w:rsidR="00126713" w:rsidRPr="00C47E3F" w:rsidRDefault="00126713" w:rsidP="00067B64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8"/>
          <w:szCs w:val="28"/>
        </w:rPr>
      </w:pPr>
      <w:proofErr w:type="spellStart"/>
      <w:r w:rsidRPr="00C47E3F">
        <w:rPr>
          <w:rFonts w:ascii="Times New Roman" w:hAnsi="Times New Roman"/>
          <w:sz w:val="28"/>
          <w:szCs w:val="28"/>
        </w:rPr>
        <w:t>Канабеев</w:t>
      </w:r>
      <w:proofErr w:type="spellEnd"/>
      <w:r w:rsidRPr="00C47E3F">
        <w:rPr>
          <w:rFonts w:ascii="Times New Roman" w:hAnsi="Times New Roman"/>
          <w:sz w:val="28"/>
          <w:szCs w:val="28"/>
        </w:rPr>
        <w:t xml:space="preserve"> А. С.______________</w:t>
      </w:r>
    </w:p>
    <w:p w:rsidR="00126713" w:rsidRPr="00C47E3F" w:rsidRDefault="00126713" w:rsidP="00067B64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8"/>
          <w:szCs w:val="28"/>
        </w:rPr>
      </w:pPr>
    </w:p>
    <w:p w:rsidR="00FF3B66" w:rsidRPr="00B66FF9" w:rsidRDefault="00FF3B66" w:rsidP="00B66FF9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8"/>
          <w:szCs w:val="28"/>
        </w:rPr>
        <w:sectPr w:rsidR="00FF3B66" w:rsidRPr="00B66FF9">
          <w:pgSz w:w="11906" w:h="16838"/>
          <w:pgMar w:top="1096" w:right="920" w:bottom="1046" w:left="1700" w:header="720" w:footer="720" w:gutter="0"/>
          <w:cols w:space="720" w:equalWidth="0">
            <w:col w:w="9280"/>
          </w:cols>
          <w:noEndnote/>
        </w:sectPr>
      </w:pPr>
      <w:r w:rsidRPr="00C47E3F">
        <w:rPr>
          <w:rFonts w:ascii="Times New Roman" w:hAnsi="Times New Roman"/>
          <w:sz w:val="28"/>
          <w:szCs w:val="28"/>
        </w:rPr>
        <w:t xml:space="preserve">Ответственные работники за мероприятия по профилактике детского травматизма: старший воспитатель </w:t>
      </w:r>
      <w:r w:rsidR="00AE0636">
        <w:rPr>
          <w:rFonts w:ascii="Times New Roman" w:hAnsi="Times New Roman"/>
          <w:sz w:val="28"/>
          <w:szCs w:val="28"/>
        </w:rPr>
        <w:t>Новгородцева Анна Александровна</w:t>
      </w:r>
      <w:r w:rsidRPr="00C47E3F">
        <w:rPr>
          <w:rFonts w:ascii="Times New Roman" w:hAnsi="Times New Roman"/>
          <w:sz w:val="28"/>
          <w:szCs w:val="28"/>
        </w:rPr>
        <w:t xml:space="preserve">, тел. </w:t>
      </w:r>
      <w:r w:rsidR="00B66FF9">
        <w:rPr>
          <w:rFonts w:ascii="Times New Roman" w:hAnsi="Times New Roman"/>
          <w:sz w:val="28"/>
          <w:szCs w:val="28"/>
        </w:rPr>
        <w:t>377-55-06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  <w:bookmarkStart w:id="0" w:name="page5"/>
      <w:bookmarkEnd w:id="0"/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Количество </w:t>
      </w:r>
      <w:r>
        <w:rPr>
          <w:rFonts w:ascii="Times New Roman" w:hAnsi="Times New Roman"/>
          <w:sz w:val="27"/>
          <w:szCs w:val="27"/>
        </w:rPr>
        <w:t>воспитанников</w:t>
      </w:r>
      <w:r w:rsidRPr="00F5532D">
        <w:rPr>
          <w:rFonts w:ascii="Times New Roman" w:hAnsi="Times New Roman"/>
          <w:sz w:val="27"/>
          <w:szCs w:val="27"/>
        </w:rPr>
        <w:t xml:space="preserve">: </w:t>
      </w:r>
      <w:r w:rsidR="001E4CFE">
        <w:rPr>
          <w:rFonts w:ascii="Times New Roman" w:hAnsi="Times New Roman"/>
          <w:sz w:val="27"/>
          <w:szCs w:val="27"/>
        </w:rPr>
        <w:t>1</w:t>
      </w:r>
      <w:r w:rsidR="00AE0636">
        <w:rPr>
          <w:rFonts w:ascii="Times New Roman" w:hAnsi="Times New Roman"/>
          <w:sz w:val="27"/>
          <w:szCs w:val="27"/>
        </w:rPr>
        <w:t>68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FF3B66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800"/>
        <w:rPr>
          <w:rFonts w:ascii="Times New Roman" w:hAnsi="Times New Roman"/>
          <w:sz w:val="27"/>
          <w:szCs w:val="27"/>
        </w:rPr>
      </w:pPr>
      <w:r w:rsidRPr="00F5532D">
        <w:rPr>
          <w:rFonts w:ascii="Times New Roman" w:hAnsi="Times New Roman"/>
          <w:sz w:val="27"/>
          <w:szCs w:val="27"/>
        </w:rPr>
        <w:t xml:space="preserve">Наличие уголка по БДД: </w:t>
      </w:r>
      <w:r w:rsidR="00C47E3F">
        <w:rPr>
          <w:rFonts w:ascii="Times New Roman" w:hAnsi="Times New Roman"/>
          <w:sz w:val="27"/>
          <w:szCs w:val="27"/>
        </w:rPr>
        <w:t>есть</w:t>
      </w:r>
    </w:p>
    <w:p w:rsidR="00FF3B66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800"/>
        <w:rPr>
          <w:rFonts w:ascii="Times New Roman" w:hAnsi="Times New Roman"/>
          <w:sz w:val="27"/>
          <w:szCs w:val="27"/>
        </w:rPr>
      </w:pPr>
      <w:r w:rsidRPr="00F5532D">
        <w:rPr>
          <w:rFonts w:ascii="Times New Roman" w:hAnsi="Times New Roman"/>
          <w:sz w:val="27"/>
          <w:szCs w:val="27"/>
        </w:rPr>
        <w:t xml:space="preserve">Наличие класса по БДД: нет </w:t>
      </w:r>
    </w:p>
    <w:p w:rsidR="00FF3B66" w:rsidRPr="00F5532D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800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Наличие </w:t>
      </w:r>
      <w:proofErr w:type="spellStart"/>
      <w:r w:rsidRPr="00B66FF9">
        <w:rPr>
          <w:rFonts w:ascii="Times New Roman" w:hAnsi="Times New Roman"/>
          <w:sz w:val="27"/>
          <w:szCs w:val="27"/>
        </w:rPr>
        <w:t>автогородка</w:t>
      </w:r>
      <w:proofErr w:type="spellEnd"/>
      <w:r w:rsidRPr="00B66FF9">
        <w:rPr>
          <w:rFonts w:ascii="Times New Roman" w:hAnsi="Times New Roman"/>
          <w:sz w:val="27"/>
          <w:szCs w:val="27"/>
        </w:rPr>
        <w:t xml:space="preserve"> (площадки</w:t>
      </w:r>
      <w:r w:rsidRPr="00F5532D">
        <w:rPr>
          <w:rFonts w:ascii="Times New Roman" w:hAnsi="Times New Roman"/>
          <w:sz w:val="27"/>
          <w:szCs w:val="27"/>
        </w:rPr>
        <w:t xml:space="preserve">) по БДД - </w:t>
      </w:r>
      <w:r>
        <w:rPr>
          <w:rFonts w:ascii="Times New Roman" w:hAnsi="Times New Roman"/>
          <w:sz w:val="27"/>
          <w:szCs w:val="27"/>
        </w:rPr>
        <w:t>есть</w:t>
      </w:r>
      <w:r w:rsidRPr="00F5532D">
        <w:rPr>
          <w:rFonts w:ascii="Times New Roman" w:hAnsi="Times New Roman"/>
          <w:sz w:val="27"/>
          <w:szCs w:val="27"/>
        </w:rPr>
        <w:t xml:space="preserve"> 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Наличие автобуса в ОУ - нет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Владелец автобуса - нет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Время </w:t>
      </w:r>
      <w:r w:rsidR="00732BD4">
        <w:rPr>
          <w:rFonts w:ascii="Times New Roman" w:hAnsi="Times New Roman"/>
          <w:sz w:val="27"/>
          <w:szCs w:val="27"/>
        </w:rPr>
        <w:t>работы</w:t>
      </w:r>
      <w:r w:rsidRPr="00F5532D">
        <w:rPr>
          <w:rFonts w:ascii="Times New Roman" w:hAnsi="Times New Roman"/>
          <w:sz w:val="27"/>
          <w:szCs w:val="27"/>
        </w:rPr>
        <w:t>: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1-   </w:t>
      </w:r>
      <w:proofErr w:type="spellStart"/>
      <w:r w:rsidRPr="00F5532D">
        <w:rPr>
          <w:rFonts w:ascii="Times New Roman" w:hAnsi="Times New Roman"/>
          <w:sz w:val="27"/>
          <w:szCs w:val="27"/>
        </w:rPr>
        <w:t>ая</w:t>
      </w:r>
      <w:proofErr w:type="spellEnd"/>
      <w:r w:rsidRPr="00F5532D">
        <w:rPr>
          <w:rFonts w:ascii="Times New Roman" w:hAnsi="Times New Roman"/>
          <w:sz w:val="24"/>
          <w:szCs w:val="24"/>
        </w:rPr>
        <w:tab/>
      </w:r>
      <w:r w:rsidRPr="00F5532D">
        <w:rPr>
          <w:rFonts w:ascii="Times New Roman" w:hAnsi="Times New Roman"/>
          <w:sz w:val="26"/>
          <w:szCs w:val="26"/>
        </w:rPr>
        <w:t xml:space="preserve">смена: </w:t>
      </w:r>
      <w:r>
        <w:rPr>
          <w:rFonts w:ascii="Times New Roman" w:hAnsi="Times New Roman"/>
          <w:sz w:val="26"/>
          <w:szCs w:val="26"/>
        </w:rPr>
        <w:t>7.00</w:t>
      </w:r>
      <w:r w:rsidRPr="00F5532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13.00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 xml:space="preserve">2-   </w:t>
      </w:r>
      <w:proofErr w:type="spellStart"/>
      <w:r w:rsidRPr="00F5532D">
        <w:rPr>
          <w:rFonts w:ascii="Times New Roman" w:hAnsi="Times New Roman"/>
          <w:sz w:val="27"/>
          <w:szCs w:val="27"/>
        </w:rPr>
        <w:t>ая</w:t>
      </w:r>
      <w:proofErr w:type="spellEnd"/>
      <w:r w:rsidRPr="00F5532D">
        <w:rPr>
          <w:rFonts w:ascii="Times New Roman" w:hAnsi="Times New Roman"/>
          <w:sz w:val="24"/>
          <w:szCs w:val="24"/>
        </w:rPr>
        <w:tab/>
      </w:r>
      <w:r w:rsidRPr="00F5532D">
        <w:rPr>
          <w:rFonts w:ascii="Times New Roman" w:hAnsi="Times New Roman"/>
          <w:sz w:val="26"/>
          <w:szCs w:val="26"/>
        </w:rPr>
        <w:t xml:space="preserve">смена: </w:t>
      </w:r>
      <w:r>
        <w:rPr>
          <w:rFonts w:ascii="Times New Roman" w:hAnsi="Times New Roman"/>
          <w:sz w:val="26"/>
          <w:szCs w:val="26"/>
        </w:rPr>
        <w:t>13.00-19.00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Телефоны оперативных служб: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Пожарная: 01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МЧС: 112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Полиция: 02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Скорая помощь: 03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7"/>
          <w:szCs w:val="27"/>
        </w:rPr>
        <w:t>Дорожно-эксплуатационная служба: 6-27-27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B66FF9" w:rsidRDefault="00B66FF9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DB2C4F" w:rsidRDefault="00DB2C4F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Pr="00F5532D" w:rsidRDefault="00FF3B66" w:rsidP="001462D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F3B66" w:rsidRDefault="00FF3B66" w:rsidP="00FF3B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8"/>
          <w:szCs w:val="28"/>
        </w:rPr>
      </w:pPr>
      <w:r w:rsidRPr="00F5532D">
        <w:rPr>
          <w:rFonts w:ascii="Times New Roman" w:hAnsi="Times New Roman"/>
          <w:sz w:val="28"/>
          <w:szCs w:val="28"/>
        </w:rPr>
        <w:t>План-схемы ОУ.</w:t>
      </w:r>
    </w:p>
    <w:p w:rsidR="00FF3B66" w:rsidRDefault="00FF3B66" w:rsidP="00FF3B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ind w:right="500"/>
        <w:jc w:val="both"/>
        <w:rPr>
          <w:rFonts w:ascii="Times New Roman" w:hAnsi="Times New Roman"/>
          <w:sz w:val="27"/>
          <w:szCs w:val="27"/>
        </w:rPr>
      </w:pPr>
      <w:proofErr w:type="gramStart"/>
      <w:r w:rsidRPr="00F5532D">
        <w:rPr>
          <w:rFonts w:ascii="Times New Roman" w:hAnsi="Times New Roman"/>
          <w:sz w:val="28"/>
          <w:szCs w:val="28"/>
        </w:rPr>
        <w:t>район</w:t>
      </w:r>
      <w:proofErr w:type="gramEnd"/>
      <w:r w:rsidRPr="00F5532D">
        <w:rPr>
          <w:rFonts w:ascii="Times New Roman" w:hAnsi="Times New Roman"/>
          <w:sz w:val="28"/>
          <w:szCs w:val="28"/>
        </w:rPr>
        <w:t xml:space="preserve"> расположения ОУ, пути движения транспортных средств и </w:t>
      </w:r>
      <w:r w:rsidR="00933356">
        <w:rPr>
          <w:rFonts w:ascii="Times New Roman" w:hAnsi="Times New Roman"/>
          <w:sz w:val="28"/>
          <w:szCs w:val="28"/>
        </w:rPr>
        <w:t>воспитанников и их родителей;</w:t>
      </w:r>
      <w:r w:rsidRPr="00F5532D">
        <w:rPr>
          <w:rFonts w:ascii="Times New Roman" w:hAnsi="Times New Roman"/>
          <w:sz w:val="28"/>
          <w:szCs w:val="28"/>
        </w:rPr>
        <w:t xml:space="preserve"> </w:t>
      </w:r>
    </w:p>
    <w:p w:rsidR="00FF3B66" w:rsidRDefault="00FF3B66" w:rsidP="00FF3B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ind w:right="500"/>
        <w:jc w:val="both"/>
        <w:rPr>
          <w:rFonts w:ascii="Times New Roman" w:hAnsi="Times New Roman"/>
          <w:sz w:val="27"/>
          <w:szCs w:val="27"/>
        </w:rPr>
      </w:pPr>
      <w:proofErr w:type="gramStart"/>
      <w:r w:rsidRPr="00FF3B66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FF3B66">
        <w:rPr>
          <w:rFonts w:ascii="Times New Roman" w:hAnsi="Times New Roman"/>
          <w:sz w:val="28"/>
          <w:szCs w:val="28"/>
        </w:rPr>
        <w:t xml:space="preserve">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FF3B66" w:rsidRPr="00C47E3F" w:rsidRDefault="00FF3B66" w:rsidP="00732B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ind w:right="500"/>
        <w:jc w:val="both"/>
        <w:rPr>
          <w:rFonts w:ascii="Times New Roman" w:hAnsi="Times New Roman"/>
          <w:sz w:val="27"/>
          <w:szCs w:val="27"/>
        </w:rPr>
      </w:pPr>
      <w:proofErr w:type="gramStart"/>
      <w:r w:rsidRPr="00FF3B66">
        <w:rPr>
          <w:rFonts w:ascii="Times New Roman" w:hAnsi="Times New Roman"/>
          <w:sz w:val="28"/>
          <w:szCs w:val="28"/>
        </w:rPr>
        <w:t>маршруты</w:t>
      </w:r>
      <w:proofErr w:type="gramEnd"/>
      <w:r w:rsidRPr="00FF3B66">
        <w:rPr>
          <w:rFonts w:ascii="Times New Roman" w:hAnsi="Times New Roman"/>
          <w:sz w:val="28"/>
          <w:szCs w:val="28"/>
        </w:rPr>
        <w:t xml:space="preserve"> движения организованных групп детей от </w:t>
      </w:r>
      <w:r w:rsidR="00933356">
        <w:rPr>
          <w:rFonts w:ascii="Times New Roman" w:hAnsi="Times New Roman"/>
          <w:sz w:val="28"/>
          <w:szCs w:val="28"/>
        </w:rPr>
        <w:t xml:space="preserve">СП ГБОУ ООШ </w:t>
      </w:r>
      <w:r w:rsidR="001E4CFE">
        <w:rPr>
          <w:rFonts w:ascii="Times New Roman" w:hAnsi="Times New Roman"/>
          <w:sz w:val="28"/>
          <w:szCs w:val="28"/>
        </w:rPr>
        <w:t>п. Верхняя Подстепновка</w:t>
      </w:r>
      <w:r w:rsidR="00933356">
        <w:rPr>
          <w:rFonts w:ascii="Times New Roman" w:hAnsi="Times New Roman"/>
          <w:sz w:val="28"/>
          <w:szCs w:val="28"/>
        </w:rPr>
        <w:t xml:space="preserve">, к ГБОУ ООШ </w:t>
      </w:r>
      <w:r w:rsidR="001E4CFE">
        <w:rPr>
          <w:rFonts w:ascii="Times New Roman" w:hAnsi="Times New Roman"/>
          <w:sz w:val="28"/>
          <w:szCs w:val="28"/>
        </w:rPr>
        <w:t>п. Верхняя Подстепновка</w:t>
      </w:r>
      <w:r w:rsidRPr="00FF3B66">
        <w:rPr>
          <w:rFonts w:ascii="Times New Roman" w:hAnsi="Times New Roman"/>
          <w:sz w:val="28"/>
          <w:szCs w:val="28"/>
        </w:rPr>
        <w:t xml:space="preserve">; </w:t>
      </w:r>
    </w:p>
    <w:p w:rsidR="00C47E3F" w:rsidRDefault="00C47E3F" w:rsidP="00C47E3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ind w:right="500"/>
        <w:jc w:val="both"/>
        <w:rPr>
          <w:rFonts w:ascii="Times New Roman" w:hAnsi="Times New Roman"/>
          <w:sz w:val="27"/>
          <w:szCs w:val="27"/>
        </w:rPr>
      </w:pPr>
      <w:proofErr w:type="gramStart"/>
      <w:r w:rsidRPr="00FF3B66">
        <w:rPr>
          <w:rFonts w:ascii="Times New Roman" w:hAnsi="Times New Roman"/>
          <w:sz w:val="28"/>
          <w:szCs w:val="28"/>
        </w:rPr>
        <w:t>пути</w:t>
      </w:r>
      <w:proofErr w:type="gramEnd"/>
      <w:r w:rsidRPr="00FF3B66">
        <w:rPr>
          <w:rFonts w:ascii="Times New Roman" w:hAnsi="Times New Roman"/>
          <w:sz w:val="28"/>
          <w:szCs w:val="28"/>
        </w:rPr>
        <w:t xml:space="preserve">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 </w:t>
      </w:r>
    </w:p>
    <w:p w:rsidR="00A127AE" w:rsidRPr="00FF3B66" w:rsidRDefault="00A127AE" w:rsidP="00A127AE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5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II</w:t>
      </w:r>
      <w:r>
        <w:rPr>
          <w:rFonts w:ascii="Times New Roman" w:hAnsi="Times New Roman"/>
          <w:sz w:val="27"/>
          <w:szCs w:val="27"/>
        </w:rPr>
        <w:t>. ПРИЛОЖЕНИЕ</w:t>
      </w:r>
    </w:p>
    <w:p w:rsidR="00A127AE" w:rsidRPr="005261CD" w:rsidRDefault="00A127AE" w:rsidP="00A1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7AE">
        <w:rPr>
          <w:rFonts w:ascii="Times New Roman" w:hAnsi="Times New Roman"/>
          <w:bCs/>
          <w:sz w:val="28"/>
          <w:szCs w:val="28"/>
        </w:rPr>
        <w:t>2.1.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61CD">
        <w:rPr>
          <w:rFonts w:ascii="Times New Roman" w:hAnsi="Times New Roman"/>
          <w:sz w:val="28"/>
          <w:szCs w:val="28"/>
        </w:rPr>
        <w:t>Межведомственный план мероприятий, направленный на профилактику детского дорожно-транспортного травматизма на 2022-2023 учебный год в СП «Детский сад «</w:t>
      </w:r>
      <w:r>
        <w:rPr>
          <w:rFonts w:ascii="Times New Roman" w:hAnsi="Times New Roman"/>
          <w:sz w:val="28"/>
          <w:szCs w:val="28"/>
        </w:rPr>
        <w:t xml:space="preserve">Солнышко» ГБОУ ООШ п. Верхняя Подстепновка,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>. Волжский Самарской области</w:t>
      </w:r>
    </w:p>
    <w:p w:rsidR="00A127AE" w:rsidRDefault="00A127AE" w:rsidP="00A1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</w:t>
      </w:r>
      <w:r w:rsidRPr="001A0A4F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 с воспитанниками по профилактике детского дорожно-транспортного травматизма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AE" w:rsidRDefault="00A127AE" w:rsidP="00A1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2.3. </w:t>
      </w:r>
      <w:r w:rsidRPr="001A0A4F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 с педагогическим коллективом по профилактике детского дорожно-транспортного травматизма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127AE" w:rsidRPr="005261CD" w:rsidRDefault="00A127AE" w:rsidP="00A1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 </w:t>
      </w:r>
      <w:r w:rsidRPr="001A0A4F">
        <w:rPr>
          <w:rFonts w:ascii="Times New Roman" w:eastAsia="Times New Roman" w:hAnsi="Times New Roman"/>
          <w:bCs/>
          <w:sz w:val="28"/>
          <w:szCs w:val="28"/>
          <w:lang w:eastAsia="ru-RU"/>
        </w:rPr>
        <w:t>Просвещение родителей по вопросам обучения детей правилам дорожного движения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127AE" w:rsidRPr="005261CD" w:rsidRDefault="00A127AE" w:rsidP="00A12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5261CD">
        <w:rPr>
          <w:rFonts w:ascii="Times New Roman" w:hAnsi="Times New Roman"/>
          <w:sz w:val="28"/>
          <w:szCs w:val="28"/>
        </w:rPr>
        <w:t>Инструкция о порядке движения воспитанников колоннами</w:t>
      </w:r>
      <w:r>
        <w:rPr>
          <w:rFonts w:ascii="Times New Roman" w:hAnsi="Times New Roman"/>
          <w:sz w:val="28"/>
          <w:szCs w:val="28"/>
        </w:rPr>
        <w:t>.</w:t>
      </w: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F3B66" w:rsidRPr="00F5532D" w:rsidSect="006E11DA">
          <w:pgSz w:w="11906" w:h="16838"/>
          <w:pgMar w:top="426" w:right="707" w:bottom="426" w:left="851" w:header="720" w:footer="720" w:gutter="0"/>
          <w:cols w:space="720" w:equalWidth="0">
            <w:col w:w="10348"/>
          </w:cols>
          <w:noEndnote/>
        </w:sect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ind w:left="6620"/>
        <w:rPr>
          <w:rFonts w:ascii="Times New Roman" w:hAnsi="Times New Roman"/>
          <w:sz w:val="24"/>
          <w:szCs w:val="24"/>
        </w:rPr>
      </w:pPr>
      <w:bookmarkStart w:id="1" w:name="page7"/>
      <w:bookmarkEnd w:id="1"/>
      <w:r w:rsidRPr="00F5532D">
        <w:rPr>
          <w:rFonts w:ascii="Times New Roman" w:hAnsi="Times New Roman"/>
          <w:sz w:val="28"/>
          <w:szCs w:val="28"/>
        </w:rPr>
        <w:lastRenderedPageBreak/>
        <w:t>План-схемы ОУ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126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8"/>
          <w:szCs w:val="28"/>
        </w:rPr>
        <w:t xml:space="preserve">Район расположения ОУ, пути движения транспортных средств и детей (обучающихся ГБОУ ООШ </w:t>
      </w:r>
      <w:r w:rsidR="00126713">
        <w:rPr>
          <w:rFonts w:ascii="Times New Roman" w:hAnsi="Times New Roman"/>
          <w:sz w:val="28"/>
          <w:szCs w:val="28"/>
        </w:rPr>
        <w:t>п. Верхняя Подстепновка</w:t>
      </w:r>
      <w:r w:rsidRPr="00F5532D">
        <w:rPr>
          <w:rFonts w:ascii="Times New Roman" w:hAnsi="Times New Roman"/>
          <w:sz w:val="28"/>
          <w:szCs w:val="28"/>
        </w:rPr>
        <w:t>)</w:t>
      </w:r>
      <w:r w:rsidR="005F23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762500" cy="4344670"/>
            <wp:effectExtent l="19050" t="0" r="0" b="0"/>
            <wp:wrapSquare wrapText="bothSides"/>
            <wp:docPr id="7" name="Рисунок 1" descr="C:\Users\Солнышко\Desktop\схема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схема ПД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4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800"/>
        <w:gridCol w:w="880"/>
        <w:gridCol w:w="30"/>
        <w:gridCol w:w="6220"/>
        <w:gridCol w:w="20"/>
      </w:tblGrid>
      <w:tr w:rsidR="00FF3B66" w:rsidRPr="006707BC" w:rsidTr="00706F0B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</w:tcPr>
          <w:p w:rsidR="00FF3B66" w:rsidRPr="00F5532D" w:rsidRDefault="00FF3B66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жилая застройка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3B66" w:rsidRPr="006707BC" w:rsidRDefault="00FF3B66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тротуар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06F0B" w:rsidRPr="006707BC" w:rsidTr="006E11DA">
        <w:trPr>
          <w:gridAfter w:val="2"/>
          <w:wAfter w:w="6240" w:type="dxa"/>
          <w:trHeight w:val="26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6F0B" w:rsidRPr="006707BC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06F0B" w:rsidRPr="006707BC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Calibri"/>
              </w:rPr>
              <w:t xml:space="preserve">  </w:t>
            </w:r>
            <w:r w:rsidRPr="006707BC">
              <w:rPr>
                <w:rFonts w:cs="Calibri"/>
              </w:rPr>
              <w:t>- проезжая част</w:t>
            </w:r>
            <w:r w:rsidR="005F23D5">
              <w:rPr>
                <w:rFonts w:cs="Calibri"/>
              </w:rPr>
              <w:t>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0B" w:rsidRPr="006707BC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06F0B" w:rsidRPr="006707BC" w:rsidTr="006E11DA">
        <w:trPr>
          <w:gridAfter w:val="3"/>
          <w:wAfter w:w="6270" w:type="dxa"/>
          <w:trHeight w:val="2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6F0B" w:rsidRPr="006707BC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706F0B" w:rsidRPr="006707BC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06F0B" w:rsidRPr="00F5532D" w:rsidTr="006E11DA">
        <w:trPr>
          <w:trHeight w:val="52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0B" w:rsidRPr="006707BC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222250</wp:posOffset>
                  </wp:positionV>
                  <wp:extent cx="434975" cy="104775"/>
                  <wp:effectExtent l="19050" t="0" r="3175" b="0"/>
                  <wp:wrapNone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146050</wp:posOffset>
                  </wp:positionV>
                  <wp:extent cx="438150" cy="180975"/>
                  <wp:effectExtent l="19050" t="0" r="0" b="0"/>
                  <wp:wrapNone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0B" w:rsidRPr="006707BC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движение транспортных средств</w:t>
            </w:r>
          </w:p>
        </w:tc>
        <w:tc>
          <w:tcPr>
            <w:tcW w:w="7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0B" w:rsidRPr="00F5532D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532D">
              <w:rPr>
                <w:rFonts w:cs="Calibri"/>
                <w:w w:val="99"/>
              </w:rPr>
              <w:t xml:space="preserve">- </w:t>
            </w:r>
            <w:r w:rsidR="005F23D5">
              <w:rPr>
                <w:rFonts w:cs="Calibri"/>
                <w:w w:val="99"/>
              </w:rPr>
              <w:t xml:space="preserve">                   </w:t>
            </w:r>
            <w:r w:rsidRPr="00F5532D">
              <w:rPr>
                <w:rFonts w:cs="Calibri"/>
                <w:w w:val="99"/>
              </w:rPr>
              <w:t>движение детей (учеников) в (из) образовательное учреждение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F0B" w:rsidRPr="00F5532D" w:rsidRDefault="00706F0B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F3B66" w:rsidRDefault="00FF3B66" w:rsidP="00FF3B6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FF3B66" w:rsidSect="00FF3B66">
          <w:pgSz w:w="16838" w:h="11906" w:orient="landscape" w:code="9"/>
          <w:pgMar w:top="851" w:right="1134" w:bottom="993" w:left="1134" w:header="709" w:footer="709" w:gutter="0"/>
          <w:cols w:space="708"/>
          <w:docGrid w:linePitch="360"/>
        </w:sect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ind w:left="7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План-схема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7357CE" w:rsidRPr="00666CB9" w:rsidRDefault="007357CE" w:rsidP="00666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дорожного движения в непосредственной близости от ГБОУ ООШ </w:t>
      </w:r>
      <w:r w:rsidR="00666CB9">
        <w:rPr>
          <w:rFonts w:ascii="Times New Roman" w:hAnsi="Times New Roman"/>
          <w:sz w:val="28"/>
          <w:szCs w:val="28"/>
        </w:rPr>
        <w:t>п. Верхняя Подстепновка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666CB9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673735</wp:posOffset>
            </wp:positionV>
            <wp:extent cx="5743575" cy="4819650"/>
            <wp:effectExtent l="19050" t="0" r="9525" b="0"/>
            <wp:wrapSquare wrapText="bothSides"/>
            <wp:docPr id="5" name="Рисунок 1" descr="C:\Users\Солнышко\Desktop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1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tbl>
      <w:tblPr>
        <w:tblW w:w="1776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749"/>
        <w:gridCol w:w="31"/>
        <w:gridCol w:w="4068"/>
        <w:gridCol w:w="728"/>
        <w:gridCol w:w="7213"/>
        <w:gridCol w:w="21"/>
        <w:gridCol w:w="4902"/>
        <w:gridCol w:w="21"/>
      </w:tblGrid>
      <w:tr w:rsidR="007357CE" w:rsidRPr="006707BC" w:rsidTr="00B82564">
        <w:trPr>
          <w:trHeight w:val="158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8778F8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6E11DA" w:rsidP="006E11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177.5pt;margin-top:13.2pt;width:64.25pt;height:8.15pt;z-index:251700224;mso-position-horizontal-relative:text;mso-position-vertical-relative:text" fillcolor="white [3212]" strokecolor="white [3212]"/>
              </w:pict>
            </w:r>
            <w:r w:rsidR="007357CE" w:rsidRPr="006707BC">
              <w:rPr>
                <w:rFonts w:ascii="Times New Roman" w:hAnsi="Times New Roman"/>
                <w:sz w:val="28"/>
                <w:szCs w:val="28"/>
              </w:rPr>
              <w:t>- пешеходное ограждение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B4B000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ограждение ОУ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B82564">
        <w:trPr>
          <w:trHeight w:val="167"/>
        </w:trPr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6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82564" w:rsidRPr="006707BC" w:rsidTr="006E11DA">
        <w:trPr>
          <w:gridAfter w:val="2"/>
          <w:wAfter w:w="4923" w:type="dxa"/>
          <w:trHeight w:val="247"/>
        </w:trPr>
        <w:tc>
          <w:tcPr>
            <w:tcW w:w="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8000"/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6E11DA" w:rsidP="006E11D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94.2pt;margin-top:9.15pt;width:47.25pt;height:0;z-index:251698176;mso-position-horizontal-relative:text;mso-position-vertical-relative:text" o:connectortype="straight">
                  <v:stroke endarrow="block"/>
                </v:shape>
              </w:pict>
            </w:r>
            <w:r w:rsidR="00B82564" w:rsidRPr="006707BC">
              <w:rPr>
                <w:rFonts w:ascii="Times New Roman" w:hAnsi="Times New Roman"/>
                <w:sz w:val="28"/>
                <w:szCs w:val="28"/>
              </w:rPr>
              <w:t>- тротуар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2564" w:rsidRPr="006707BC" w:rsidRDefault="006E11DA" w:rsidP="006E11D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239.75pt;margin-top:2.7pt;width:42.75pt;height:8.25pt;z-index:251699200;mso-position-horizontal-relative:text;mso-position-vertical-relative:text" fillcolor="white [3212]" strokecolor="white [3212]"/>
              </w:pict>
            </w:r>
            <w:r w:rsidR="00B82564" w:rsidRPr="006707BC">
              <w:rPr>
                <w:rFonts w:ascii="Times New Roman" w:hAnsi="Times New Roman"/>
                <w:sz w:val="28"/>
                <w:szCs w:val="28"/>
              </w:rPr>
              <w:t>- направление транспортного</w:t>
            </w:r>
          </w:p>
          <w:p w:rsidR="00B82564" w:rsidRPr="006707BC" w:rsidRDefault="00732BD4" w:rsidP="00732BD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="00B82564" w:rsidRPr="006707BC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gramEnd"/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82564" w:rsidRPr="006707BC" w:rsidTr="006E11DA">
        <w:trPr>
          <w:gridAfter w:val="2"/>
          <w:wAfter w:w="4923" w:type="dxa"/>
          <w:trHeight w:val="325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1" locked="0" layoutInCell="0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194945</wp:posOffset>
                  </wp:positionV>
                  <wp:extent cx="323215" cy="266700"/>
                  <wp:effectExtent l="19050" t="0" r="635" b="0"/>
                  <wp:wrapNone/>
                  <wp:docPr id="2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564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66CB9" w:rsidRPr="006707BC" w:rsidTr="00B82564">
        <w:trPr>
          <w:gridAfter w:val="2"/>
          <w:wAfter w:w="4923" w:type="dxa"/>
          <w:trHeight w:val="356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B9" w:rsidRPr="006707BC" w:rsidRDefault="00666CB9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104775</wp:posOffset>
                  </wp:positionV>
                  <wp:extent cx="475615" cy="114300"/>
                  <wp:effectExtent l="19050" t="0" r="635" b="0"/>
                  <wp:wrapNone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B9" w:rsidRPr="006707BC" w:rsidRDefault="00666CB9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B9" w:rsidRPr="006707BC" w:rsidRDefault="00666CB9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B9" w:rsidRPr="006707BC" w:rsidRDefault="00666CB9" w:rsidP="006E11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искусственное освещение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B9" w:rsidRPr="006707BC" w:rsidRDefault="00666CB9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B9" w:rsidRPr="006707BC" w:rsidRDefault="00B82564" w:rsidP="006E11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666CB9" w:rsidRPr="006707BC">
              <w:rPr>
                <w:rFonts w:ascii="Times New Roman" w:hAnsi="Times New Roman"/>
                <w:sz w:val="28"/>
                <w:szCs w:val="28"/>
              </w:rPr>
              <w:t>аправление движения детей от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B9" w:rsidRPr="006707BC" w:rsidRDefault="00666CB9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B82564">
        <w:trPr>
          <w:trHeight w:val="346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07BC">
              <w:rPr>
                <w:rFonts w:ascii="Times New Roman" w:hAnsi="Times New Roman"/>
                <w:sz w:val="28"/>
                <w:szCs w:val="28"/>
              </w:rPr>
              <w:t>остановок</w:t>
            </w:r>
            <w:proofErr w:type="gramEnd"/>
            <w:r w:rsidRPr="006707BC">
              <w:rPr>
                <w:rFonts w:ascii="Times New Roman" w:hAnsi="Times New Roman"/>
                <w:sz w:val="28"/>
                <w:szCs w:val="28"/>
              </w:rPr>
              <w:t xml:space="preserve"> частных транспортных</w:t>
            </w:r>
            <w:r w:rsidR="00B82564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6E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357CE" w:rsidRDefault="007357CE" w:rsidP="007357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357CE">
          <w:pgSz w:w="16838" w:h="11906" w:orient="landscape"/>
          <w:pgMar w:top="844" w:right="840" w:bottom="622" w:left="560" w:header="720" w:footer="720" w:gutter="0"/>
          <w:cols w:space="720" w:equalWidth="0">
            <w:col w:w="15440"/>
          </w:cols>
          <w:noEndnote/>
        </w:sect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3005455</wp:posOffset>
            </wp:positionH>
            <wp:positionV relativeFrom="paragraph">
              <wp:posOffset>-926465</wp:posOffset>
            </wp:positionV>
            <wp:extent cx="475615" cy="113030"/>
            <wp:effectExtent l="1905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6632575</wp:posOffset>
            </wp:positionH>
            <wp:positionV relativeFrom="paragraph">
              <wp:posOffset>-807720</wp:posOffset>
            </wp:positionV>
            <wp:extent cx="451485" cy="113030"/>
            <wp:effectExtent l="1905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7CE" w:rsidRDefault="00B82564" w:rsidP="00B82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13"/>
      <w:bookmarkEnd w:id="2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7357CE">
        <w:rPr>
          <w:rFonts w:ascii="Times New Roman" w:hAnsi="Times New Roman"/>
          <w:sz w:val="28"/>
          <w:szCs w:val="28"/>
        </w:rPr>
        <w:t>План-схема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7357CE" w:rsidRDefault="00035B73" w:rsidP="00035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57CE">
        <w:rPr>
          <w:rFonts w:ascii="Times New Roman" w:hAnsi="Times New Roman"/>
          <w:sz w:val="28"/>
          <w:szCs w:val="28"/>
        </w:rPr>
        <w:t xml:space="preserve">Движения организованных групп детей от </w:t>
      </w:r>
      <w:r w:rsidR="00933356">
        <w:rPr>
          <w:rFonts w:ascii="Times New Roman" w:hAnsi="Times New Roman"/>
          <w:sz w:val="28"/>
          <w:szCs w:val="28"/>
        </w:rPr>
        <w:t xml:space="preserve">СП </w:t>
      </w:r>
      <w:r>
        <w:rPr>
          <w:rFonts w:ascii="Times New Roman" w:hAnsi="Times New Roman"/>
          <w:sz w:val="28"/>
          <w:szCs w:val="28"/>
        </w:rPr>
        <w:t>«Детский сад «Солнышко»</w:t>
      </w:r>
      <w:r w:rsidR="007357CE">
        <w:rPr>
          <w:rFonts w:ascii="Times New Roman" w:hAnsi="Times New Roman"/>
          <w:sz w:val="28"/>
          <w:szCs w:val="28"/>
        </w:rPr>
        <w:t xml:space="preserve"> к </w:t>
      </w:r>
      <w:r w:rsidR="00933356">
        <w:rPr>
          <w:rFonts w:ascii="Times New Roman" w:hAnsi="Times New Roman"/>
          <w:sz w:val="28"/>
          <w:szCs w:val="28"/>
        </w:rPr>
        <w:t>ГБОУ ООШ</w:t>
      </w:r>
      <w:r>
        <w:rPr>
          <w:rFonts w:ascii="Times New Roman" w:hAnsi="Times New Roman"/>
          <w:sz w:val="28"/>
          <w:szCs w:val="28"/>
        </w:rPr>
        <w:t xml:space="preserve"> пос. Верхняя Подстепновка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666750" y="-1866900"/>
            <wp:positionH relativeFrom="margin">
              <wp:align>center</wp:align>
            </wp:positionH>
            <wp:positionV relativeFrom="margin">
              <wp:align>center</wp:align>
            </wp:positionV>
            <wp:extent cx="5038725" cy="4667250"/>
            <wp:effectExtent l="19050" t="0" r="9525" b="0"/>
            <wp:wrapSquare wrapText="bothSides"/>
            <wp:docPr id="6" name="Рисунок 2" descr="C:\Users\Солнышко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б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C45EA0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A0" w:rsidRDefault="006E11DA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margin-left:246pt;margin-top:12.05pt;width:59.25pt;height:0;z-index:251695104" o:connectortype="straight" strokecolor="red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15.75pt;margin-top:4.9pt;width:57.75pt;height:7.15pt;z-index:251691008" fillcolor="#92d050" strokecolor="#92d050"/>
        </w:pict>
      </w:r>
      <w:r w:rsidR="00E57875">
        <w:rPr>
          <w:rFonts w:ascii="Times New Roman" w:hAnsi="Times New Roman"/>
          <w:sz w:val="24"/>
          <w:szCs w:val="24"/>
        </w:rPr>
        <w:t xml:space="preserve">    </w:t>
      </w:r>
      <w:r w:rsidR="00C45EA0">
        <w:rPr>
          <w:rFonts w:ascii="Times New Roman" w:hAnsi="Times New Roman"/>
          <w:sz w:val="24"/>
          <w:szCs w:val="24"/>
        </w:rPr>
        <w:t xml:space="preserve">                         Тротуар                                                              направления безопасного движения группы детей к ГБОУ ООШ п. Верхняя </w:t>
      </w:r>
    </w:p>
    <w:p w:rsidR="007357CE" w:rsidRDefault="006E11DA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57CE">
          <w:pgSz w:w="16838" w:h="11906" w:orient="landscape"/>
          <w:pgMar w:top="844" w:right="1580" w:bottom="1440" w:left="1020" w:header="720" w:footer="720" w:gutter="0"/>
          <w:cols w:space="720" w:equalWidth="0">
            <w:col w:w="14240"/>
          </w:cols>
          <w:noEndnote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margin-left:28.5pt;margin-top:3.85pt;width:.75pt;height:15pt;z-index:25169408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margin-left:21pt;margin-top:3.85pt;width:.75pt;height:15pt;z-index:25169305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32" style="position:absolute;margin-left:15pt;margin-top:3.85pt;width:.75pt;height:15pt;z-index:251692032" o:connectortype="straight"/>
        </w:pict>
      </w:r>
      <w:r w:rsidR="00C45EA0">
        <w:rPr>
          <w:rFonts w:ascii="Times New Roman" w:hAnsi="Times New Roman"/>
          <w:sz w:val="24"/>
          <w:szCs w:val="24"/>
        </w:rPr>
        <w:t xml:space="preserve">                             Пешеходный переход                                      Подстепно</w:t>
      </w:r>
      <w:r w:rsidR="007357CE">
        <w:rPr>
          <w:noProof/>
          <w:lang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-179705</wp:posOffset>
            </wp:positionV>
            <wp:extent cx="20320" cy="17462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713">
        <w:rPr>
          <w:rFonts w:ascii="Times New Roman" w:hAnsi="Times New Roman"/>
          <w:sz w:val="24"/>
          <w:szCs w:val="24"/>
        </w:rPr>
        <w:t>вка</w:t>
      </w:r>
    </w:p>
    <w:p w:rsidR="00C47E3F" w:rsidRDefault="00C47E3F" w:rsidP="00C4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ge15"/>
      <w:bookmarkEnd w:id="3"/>
      <w:r>
        <w:rPr>
          <w:rFonts w:ascii="Times New Roman" w:hAnsi="Times New Roman"/>
          <w:sz w:val="28"/>
          <w:szCs w:val="28"/>
        </w:rPr>
        <w:lastRenderedPageBreak/>
        <w:t>План-схема</w:t>
      </w:r>
    </w:p>
    <w:p w:rsidR="00C47E3F" w:rsidRDefault="00C47E3F" w:rsidP="00C4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движения транспортных средств к местам погрузки-разгрузки,</w:t>
      </w:r>
    </w:p>
    <w:p w:rsidR="00FF3B66" w:rsidRPr="00E7423C" w:rsidRDefault="00C47E3F" w:rsidP="00E74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рекомендуемые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пути движения детей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ОУ</w:t>
      </w:r>
    </w:p>
    <w:p w:rsidR="00E7423C" w:rsidRDefault="00E7423C" w:rsidP="00E7423C"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840740</wp:posOffset>
            </wp:positionV>
            <wp:extent cx="4549140" cy="3886200"/>
            <wp:effectExtent l="19050" t="0" r="3810" b="0"/>
            <wp:wrapSquare wrapText="bothSides"/>
            <wp:docPr id="1" name="Рисунок 1" descr="C:\Users\Солнышко\Desktop\движени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движение детей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E7423C" w:rsidRPr="00E7423C" w:rsidRDefault="00E7423C" w:rsidP="00E7423C"/>
    <w:p w:rsidR="00B66FF9" w:rsidRPr="00B66FF9" w:rsidRDefault="00B66FF9" w:rsidP="00B66FF9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DA">
        <w:rPr>
          <w:noProof/>
          <w:sz w:val="24"/>
          <w:szCs w:val="24"/>
          <w:lang w:eastAsia="ru-RU"/>
        </w:rPr>
        <w:pict>
          <v:shape id="_x0000_s1042" type="#_x0000_t32" style="position:absolute;margin-left:10.05pt;margin-top:8.2pt;width:30pt;height:0;z-index:251702272;mso-position-horizontal-relative:text;mso-position-vertical-relative:text" o:connectortype="straight" strokecolor="#92d050" strokeweight="3pt">
            <v:shadow type="perspective" color="#4e6128 [1606]" opacity=".5" offset="1pt" offset2="-1pt"/>
          </v:shape>
        </w:pict>
      </w:r>
      <w:r w:rsidR="006E11DA">
        <w:rPr>
          <w:noProof/>
          <w:sz w:val="24"/>
          <w:szCs w:val="24"/>
          <w:lang w:eastAsia="ru-RU"/>
        </w:rPr>
        <w:pict>
          <v:shape id="_x0000_s1046" type="#_x0000_t32" style="position:absolute;margin-left:226.9pt;margin-top:8.2pt;width:28.5pt;height:0;z-index:251706368;mso-position-horizontal-relative:text;mso-position-vertical-relative:text" o:connectortype="straight" strokecolor="yellow" strokeweight="3pt"/>
        </w:pict>
      </w:r>
      <w:r w:rsidR="00E7423C" w:rsidRPr="00B66FF9">
        <w:rPr>
          <w:rFonts w:ascii="Times New Roman" w:hAnsi="Times New Roman" w:cs="Times New Roman"/>
          <w:sz w:val="24"/>
          <w:szCs w:val="24"/>
        </w:rPr>
        <w:t xml:space="preserve">Ограждение ОУ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423C" w:rsidRPr="00B66FF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423C" w:rsidRPr="00B66F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7423C" w:rsidRPr="00B66FF9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B66FF9">
        <w:rPr>
          <w:rFonts w:ascii="Times New Roman" w:hAnsi="Times New Roman" w:cs="Times New Roman"/>
          <w:sz w:val="24"/>
          <w:szCs w:val="24"/>
        </w:rPr>
        <w:t xml:space="preserve"> </w:t>
      </w:r>
      <w:r w:rsidR="00E7423C" w:rsidRPr="00B66FF9">
        <w:rPr>
          <w:rFonts w:ascii="Times New Roman" w:hAnsi="Times New Roman" w:cs="Times New Roman"/>
          <w:sz w:val="24"/>
          <w:szCs w:val="24"/>
        </w:rPr>
        <w:t>разгрузки</w:t>
      </w:r>
      <w:proofErr w:type="gramEnd"/>
      <w:r w:rsidR="00E7423C" w:rsidRPr="00B66FF9">
        <w:rPr>
          <w:rFonts w:ascii="Times New Roman" w:hAnsi="Times New Roman" w:cs="Times New Roman"/>
          <w:sz w:val="24"/>
          <w:szCs w:val="24"/>
        </w:rPr>
        <w:t>/погрузки транспортных</w:t>
      </w:r>
    </w:p>
    <w:p w:rsidR="00FF3B66" w:rsidRPr="00B66FF9" w:rsidRDefault="00B66FF9" w:rsidP="00B66FF9">
      <w:pPr>
        <w:tabs>
          <w:tab w:val="left" w:pos="1365"/>
        </w:tabs>
        <w:spacing w:after="0"/>
        <w:rPr>
          <w:sz w:val="24"/>
          <w:szCs w:val="24"/>
        </w:rPr>
      </w:pPr>
      <w:r w:rsidRPr="00B66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7423C" w:rsidRPr="00B66FF9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</w:p>
    <w:p w:rsidR="00B66FF9" w:rsidRDefault="006E11DA" w:rsidP="00B66FF9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9" type="#_x0000_t32" style="position:absolute;margin-left:270.3pt;margin-top:7.2pt;width:12pt;height:0;z-index:251709440" o:connectortype="straight" strokecolor="red"/>
        </w:pict>
      </w:r>
      <w:r>
        <w:rPr>
          <w:noProof/>
          <w:sz w:val="24"/>
          <w:szCs w:val="24"/>
          <w:lang w:eastAsia="ru-RU"/>
        </w:rPr>
        <w:pict>
          <v:shape id="_x0000_s1048" type="#_x0000_t32" style="position:absolute;margin-left:255.4pt;margin-top:7.2pt;width:9.75pt;height:.05pt;z-index:251708416" o:connectortype="straight" strokecolor="red"/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margin-left:241.7pt;margin-top:7.25pt;width:8.25pt;height:0;z-index:251707392" o:connectortype="straight" strokecolor="red"/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33.2pt;margin-top:7.25pt;width:11.25pt;height:0;z-index:2517053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14.45pt;margin-top:7.55pt;width:10.5pt;height:0;z-index:2517043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-.45pt;margin-top:7.6pt;width:10.5pt;height:.05pt;z-index:251703296" o:connectortype="straight" strokecolor="black [3213]"/>
        </w:pict>
      </w:r>
      <w:r w:rsidR="00E7423C" w:rsidRPr="00B66FF9">
        <w:rPr>
          <w:sz w:val="24"/>
          <w:szCs w:val="24"/>
        </w:rPr>
        <w:t xml:space="preserve">                  </w:t>
      </w:r>
      <w:r w:rsidR="00E7423C" w:rsidRPr="00B66FF9">
        <w:rPr>
          <w:rFonts w:ascii="Times New Roman" w:hAnsi="Times New Roman" w:cs="Times New Roman"/>
          <w:sz w:val="24"/>
          <w:szCs w:val="24"/>
        </w:rPr>
        <w:t xml:space="preserve">Движение грузовых транспортных               </w:t>
      </w:r>
      <w:r w:rsidR="00B66FF9">
        <w:rPr>
          <w:rFonts w:ascii="Times New Roman" w:hAnsi="Times New Roman" w:cs="Times New Roman"/>
          <w:sz w:val="24"/>
          <w:szCs w:val="24"/>
        </w:rPr>
        <w:t xml:space="preserve">     </w:t>
      </w:r>
      <w:r w:rsidR="00B66FF9" w:rsidRPr="00B66FF9">
        <w:rPr>
          <w:rFonts w:ascii="Times New Roman" w:hAnsi="Times New Roman" w:cs="Times New Roman"/>
          <w:sz w:val="24"/>
          <w:szCs w:val="24"/>
        </w:rPr>
        <w:t>движение детей</w:t>
      </w:r>
      <w:r w:rsidR="00B66FF9">
        <w:rPr>
          <w:rFonts w:ascii="Times New Roman" w:hAnsi="Times New Roman" w:cs="Times New Roman"/>
          <w:sz w:val="24"/>
          <w:szCs w:val="24"/>
        </w:rPr>
        <w:t xml:space="preserve"> по территории ОУ</w:t>
      </w:r>
    </w:p>
    <w:p w:rsidR="00B66FF9" w:rsidRPr="00B66FF9" w:rsidRDefault="00B66FF9" w:rsidP="00B66FF9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территории ОУ        </w:t>
      </w:r>
    </w:p>
    <w:p w:rsidR="00B66FF9" w:rsidRDefault="00B66FF9" w:rsidP="00E7423C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6FF9" w:rsidRDefault="00B66FF9" w:rsidP="00E7423C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7AE" w:rsidRDefault="004B3AF9" w:rsidP="00E7423C">
      <w:pPr>
        <w:tabs>
          <w:tab w:val="left" w:pos="1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6FF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127AE" w:rsidRPr="00A127AE" w:rsidRDefault="00A127AE" w:rsidP="00A127AE">
      <w:pPr>
        <w:rPr>
          <w:rFonts w:ascii="Times New Roman" w:hAnsi="Times New Roman" w:cs="Times New Roman"/>
          <w:sz w:val="28"/>
          <w:szCs w:val="28"/>
        </w:rPr>
      </w:pPr>
    </w:p>
    <w:p w:rsidR="00A127AE" w:rsidRPr="00A127AE" w:rsidRDefault="00A127AE" w:rsidP="00A127AE">
      <w:pPr>
        <w:rPr>
          <w:rFonts w:ascii="Times New Roman" w:hAnsi="Times New Roman" w:cs="Times New Roman"/>
          <w:sz w:val="28"/>
          <w:szCs w:val="28"/>
        </w:rPr>
      </w:pPr>
    </w:p>
    <w:p w:rsidR="00A127AE" w:rsidRDefault="00A127AE" w:rsidP="00A127AE">
      <w:pPr>
        <w:rPr>
          <w:rFonts w:ascii="Times New Roman" w:hAnsi="Times New Roman" w:cs="Times New Roman"/>
          <w:sz w:val="28"/>
          <w:szCs w:val="28"/>
        </w:rPr>
      </w:pPr>
    </w:p>
    <w:p w:rsidR="00E7423C" w:rsidRDefault="00E7423C" w:rsidP="00A127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27AE" w:rsidRDefault="00A127AE" w:rsidP="00A127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27AE" w:rsidRDefault="00A127AE" w:rsidP="00A127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27AE" w:rsidRDefault="00A127AE" w:rsidP="00A127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27AE" w:rsidRDefault="00A127AE" w:rsidP="00A127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419" w:rsidRPr="00E12FF4" w:rsidRDefault="00975419" w:rsidP="0097541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EE0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Приложения</w:t>
      </w:r>
    </w:p>
    <w:p w:rsidR="00975419" w:rsidRPr="006E5E77" w:rsidRDefault="00975419" w:rsidP="0097541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E5E77">
        <w:rPr>
          <w:rFonts w:ascii="Times New Roman" w:hAnsi="Times New Roman"/>
          <w:b/>
          <w:sz w:val="28"/>
          <w:szCs w:val="28"/>
        </w:rPr>
        <w:t>.1 Межведомственный план мероприятий, направленный на профилактику детского дорожно-транспортного травматизма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6E5E77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6E5E77">
        <w:rPr>
          <w:rFonts w:ascii="Times New Roman" w:hAnsi="Times New Roman"/>
          <w:b/>
          <w:sz w:val="28"/>
          <w:szCs w:val="28"/>
        </w:rPr>
        <w:t xml:space="preserve"> учебный год в </w:t>
      </w:r>
    </w:p>
    <w:p w:rsidR="00975419" w:rsidRPr="006E5E77" w:rsidRDefault="00975419" w:rsidP="0097541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5E77">
        <w:rPr>
          <w:rFonts w:ascii="Times New Roman" w:hAnsi="Times New Roman"/>
          <w:b/>
          <w:sz w:val="28"/>
          <w:szCs w:val="28"/>
        </w:rPr>
        <w:t>СП «Детский сад «</w:t>
      </w:r>
      <w:r>
        <w:rPr>
          <w:rFonts w:ascii="Times New Roman" w:hAnsi="Times New Roman"/>
          <w:b/>
          <w:sz w:val="28"/>
          <w:szCs w:val="28"/>
        </w:rPr>
        <w:t>Солнышко</w:t>
      </w:r>
      <w:r w:rsidRPr="006E5E7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ГБОУ ООШ п. Верхняя Подстепновка, </w:t>
      </w:r>
      <w:proofErr w:type="spellStart"/>
      <w:r>
        <w:rPr>
          <w:rFonts w:ascii="Times New Roman" w:hAnsi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Волжский Самарской области </w:t>
      </w:r>
    </w:p>
    <w:p w:rsidR="00975419" w:rsidRPr="00A442A3" w:rsidRDefault="00975419" w:rsidP="00975419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10037" w:type="dxa"/>
        <w:tblInd w:w="-431" w:type="dxa"/>
        <w:tblLook w:val="04A0" w:firstRow="1" w:lastRow="0" w:firstColumn="1" w:lastColumn="0" w:noHBand="0" w:noVBand="1"/>
      </w:tblPr>
      <w:tblGrid>
        <w:gridCol w:w="647"/>
        <w:gridCol w:w="4570"/>
        <w:gridCol w:w="2013"/>
        <w:gridCol w:w="2807"/>
      </w:tblGrid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75419" w:rsidRPr="00A442A3" w:rsidTr="006E11DA">
        <w:trPr>
          <w:trHeight w:val="225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Участие в совещаниях ответственных за безопасность дорожного движения и руководства ОГИБДД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Администрация детского сада Инспектор по пропаганде БДД (по согласованию)</w:t>
            </w:r>
          </w:p>
        </w:tc>
      </w:tr>
      <w:tr w:rsidR="00975419" w:rsidRPr="00A442A3" w:rsidTr="006E11DA">
        <w:trPr>
          <w:trHeight w:val="225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Оказание методической помощи воспитателям по профилактике ДДТТ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Ответственный по профилактике БДД в ОО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Инспектор по пропаганде БДД (по согласованию)</w:t>
            </w:r>
          </w:p>
        </w:tc>
      </w:tr>
      <w:tr w:rsidR="00975419" w:rsidRPr="00A442A3" w:rsidTr="006E11DA">
        <w:trPr>
          <w:trHeight w:val="225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Подготовка к проверке на предмет готовности к проведению профилактической работы, направленной на обучение детей и подростков навыкам безопасного поведения на улицах и дорогах 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41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75419">
              <w:rPr>
                <w:rFonts w:ascii="Times New Roman" w:hAnsi="Times New Roman"/>
                <w:sz w:val="24"/>
                <w:szCs w:val="24"/>
              </w:rPr>
              <w:t xml:space="preserve"> 01.08.2022 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Старший воспитатель Ответственный по профилактике БДД в ОО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19" w:rsidRPr="00A442A3" w:rsidTr="006E11DA">
        <w:trPr>
          <w:trHeight w:val="93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Общее родительское собрание с обсуждением вопросов по ДДТТ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Беседы на собраниях на темы «Влияние поведения родителей на дороге на безопасность детей», «Взрослые – пример для детей в поведении на дороге»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Администрация детского сада</w:t>
            </w:r>
          </w:p>
        </w:tc>
      </w:tr>
      <w:tr w:rsidR="00975419" w:rsidRPr="00A442A3" w:rsidTr="006E11DA">
        <w:trPr>
          <w:trHeight w:val="93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Групповые родительские собрания с обсуждением вопросов по ДДТТ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В течение учебного года 2 раза в год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 Ответственный по профилактике БДД в ОО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Инспектор по пропаганде БДД (по согласованию)</w:t>
            </w:r>
          </w:p>
        </w:tc>
      </w:tr>
      <w:tr w:rsidR="00975419" w:rsidRPr="00A442A3" w:rsidTr="006E11DA">
        <w:trPr>
          <w:trHeight w:val="93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75419">
              <w:rPr>
                <w:rFonts w:ascii="Times New Roman" w:hAnsi="Times New Roman"/>
                <w:sz w:val="24"/>
                <w:szCs w:val="24"/>
              </w:rPr>
              <w:t>бесед ,</w:t>
            </w:r>
            <w:proofErr w:type="gramEnd"/>
            <w:r w:rsidRPr="00975419">
              <w:rPr>
                <w:rFonts w:ascii="Times New Roman" w:hAnsi="Times New Roman"/>
                <w:sz w:val="24"/>
                <w:szCs w:val="24"/>
              </w:rPr>
              <w:t xml:space="preserve"> консультаций с родителями воспитанников на тему безопасности дорожного движения (использование </w:t>
            </w:r>
            <w:proofErr w:type="spellStart"/>
            <w:r w:rsidRPr="00975419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975419">
              <w:rPr>
                <w:rFonts w:ascii="Times New Roman" w:hAnsi="Times New Roman"/>
                <w:sz w:val="24"/>
                <w:szCs w:val="24"/>
              </w:rPr>
              <w:t xml:space="preserve"> элементов, автокресел, необходимость соблюдения  ПДД)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 Ответственный по профилактике БДД в ОО Инспектор по пропаганде БДД (по согласованию)</w:t>
            </w:r>
          </w:p>
        </w:tc>
      </w:tr>
      <w:tr w:rsidR="00975419" w:rsidRPr="00A442A3" w:rsidTr="006E11DA">
        <w:trPr>
          <w:trHeight w:val="525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(беседы, НОД, сюжетно-ролевые игры, дидактические игры и т.д.)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Администрация детского сада 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 Ответственный по профилактике БДД в ОО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Инспектор по пропаганде БДД (по согласованию)</w:t>
            </w:r>
          </w:p>
        </w:tc>
      </w:tr>
      <w:tr w:rsidR="00975419" w:rsidRPr="00A442A3" w:rsidTr="006E11DA">
        <w:trPr>
          <w:trHeight w:val="690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Проведение профилактического мероприятия «Внимание дети»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Август - сентябрь 2022 г. май – июнь 2023 г.;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 Ответственный по профилактике БДД в ОО Инспектор по пропаганде БДД (по согласованию)</w:t>
            </w:r>
          </w:p>
        </w:tc>
      </w:tr>
      <w:tr w:rsidR="00975419" w:rsidRPr="00A442A3" w:rsidTr="006E11DA">
        <w:trPr>
          <w:trHeight w:val="180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Акция – «Будь ярким!», «Стань заметней на дороге!», направленные на пропаганду среди родителей использования светоотражающих элементов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Старший воспитатель Ответственный по профилактике БДД в ОО Инспектор по пропаганде БДД (по согласованию)</w:t>
            </w: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Акция «Дорога – не игра», посвященная празднованию «Дня автомобилиста»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4 неделя октября 2022г.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Старший воспитатель Ответственный по профилактике БДД в ОО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Конкурс-соревнование на знание ПДД среди дошкольников «Зелёный огонёк»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Ответственный по профилактике БДД в ОО</w:t>
            </w: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Конкурс детского творчества «Радужная зебра»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419">
              <w:rPr>
                <w:rFonts w:ascii="Times New Roman" w:hAnsi="Times New Roman"/>
                <w:sz w:val="24"/>
                <w:szCs w:val="24"/>
              </w:rPr>
              <w:t>Июнь  2023</w:t>
            </w:r>
            <w:proofErr w:type="gramEnd"/>
            <w:r w:rsidRPr="009754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Ответственный по профилактике БДД в ОО</w:t>
            </w: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по профилактике детского дорожно-транспортного травматизма «Родительский патруль» 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По плану инспектора по пропаганде БДД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Администрация детского сада 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Инспектор по пропаганде БДД (по согласованию)</w:t>
            </w:r>
          </w:p>
        </w:tc>
      </w:tr>
      <w:tr w:rsidR="00975419" w:rsidRPr="00A442A3" w:rsidTr="006E11DA">
        <w:trPr>
          <w:trHeight w:val="600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Участие в пропагандистских акциях и мероприятиях «Работаем на </w:t>
            </w:r>
            <w:proofErr w:type="gramStart"/>
            <w:r w:rsidRPr="00975419">
              <w:rPr>
                <w:rFonts w:ascii="Times New Roman" w:hAnsi="Times New Roman"/>
                <w:sz w:val="24"/>
                <w:szCs w:val="24"/>
              </w:rPr>
              <w:t>безопасность»  организуемых</w:t>
            </w:r>
            <w:proofErr w:type="gramEnd"/>
            <w:r w:rsidRPr="00975419">
              <w:rPr>
                <w:rFonts w:ascii="Times New Roman" w:hAnsi="Times New Roman"/>
                <w:sz w:val="24"/>
                <w:szCs w:val="24"/>
              </w:rPr>
              <w:t xml:space="preserve"> Госавтоинспекцией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Администрация детского сада 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Инспектор по пропаганде БДД (по согласованию)</w:t>
            </w:r>
          </w:p>
        </w:tc>
      </w:tr>
      <w:tr w:rsidR="00975419" w:rsidRPr="00A442A3" w:rsidTr="006E11DA">
        <w:trPr>
          <w:trHeight w:val="270"/>
        </w:trPr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Проведение с воспитанниками открытых мероприятий по БДД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Администрация детского сада 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 Ответственный по профилактике БДД в ОО</w:t>
            </w: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Инструктаж для педагогов ДОУ:   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 -  по организации обучения детей ПДД и навыка безопасного поведения на улице;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 - по обеспечению безопасности при организации и проведению экскурсий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2 раз в год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Администрация детского сада 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Разработка памяток для родителей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Ответственный по профилактике БДД в ОО</w:t>
            </w: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Обновление стенда по БДД, мини - улицы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Ответственный по профилактике БДД в ОО</w:t>
            </w: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Обновление пособий уголков по ПДД в группах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419">
              <w:rPr>
                <w:rFonts w:ascii="Times New Roman" w:hAnsi="Times New Roman"/>
                <w:sz w:val="24"/>
                <w:szCs w:val="24"/>
              </w:rPr>
              <w:t>Агитационно</w:t>
            </w:r>
            <w:proofErr w:type="spellEnd"/>
            <w:r w:rsidRPr="00975419">
              <w:rPr>
                <w:rFonts w:ascii="Times New Roman" w:hAnsi="Times New Roman"/>
                <w:sz w:val="24"/>
                <w:szCs w:val="24"/>
              </w:rPr>
              <w:t xml:space="preserve"> - разъяснительная работа по профилактике детского дорожного травматизма на официальном сайте ДОУ </w:t>
            </w:r>
            <w:r w:rsidRPr="00975419">
              <w:rPr>
                <w:rFonts w:ascii="Times New Roman" w:hAnsi="Times New Roman"/>
                <w:sz w:val="24"/>
                <w:szCs w:val="24"/>
              </w:rPr>
              <w:lastRenderedPageBreak/>
              <w:t>в разделе «Дорожная безопасность»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Администрация детского сада Ответственный по </w:t>
            </w:r>
            <w:r w:rsidRPr="00975419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БДД в ОО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Размещение информации о проведённых мероприятиях по БДД на официальном сайте ДОУ, в мессенджерах</w:t>
            </w: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Администрация детского сада Ответственный по профилактике БДД в ОО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19" w:rsidRPr="00A442A3" w:rsidTr="006E11DA">
        <w:tc>
          <w:tcPr>
            <w:tcW w:w="64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Предоставление отчётов по БДД в ОГИБДД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</w:tcPr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975419">
              <w:rPr>
                <w:rFonts w:ascii="Times New Roman" w:hAnsi="Times New Roman"/>
                <w:sz w:val="24"/>
                <w:szCs w:val="24"/>
              </w:rPr>
              <w:t xml:space="preserve">Администрация детского сада </w:t>
            </w:r>
          </w:p>
          <w:p w:rsidR="00975419" w:rsidRP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419" w:rsidRPr="006E11DA" w:rsidRDefault="006E11DA" w:rsidP="006E11DA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2.2. </w:t>
      </w:r>
      <w:bookmarkStart w:id="4" w:name="_GoBack"/>
      <w:bookmarkEnd w:id="4"/>
      <w:r w:rsidR="00975419" w:rsidRPr="006E1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с воспитанниками по профилактике детского дорожно-транспортного травматизма:</w:t>
      </w:r>
    </w:p>
    <w:tbl>
      <w:tblPr>
        <w:tblStyle w:val="a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3828"/>
        <w:gridCol w:w="2551"/>
      </w:tblGrid>
      <w:tr w:rsidR="00975419" w:rsidRPr="00703E30" w:rsidTr="006E11DA">
        <w:trPr>
          <w:trHeight w:val="373"/>
        </w:trPr>
        <w:tc>
          <w:tcPr>
            <w:tcW w:w="1560" w:type="dxa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975419" w:rsidRPr="00703E30" w:rsidTr="006E11DA">
        <w:trPr>
          <w:trHeight w:val="393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75419" w:rsidRPr="00703E30" w:rsidTr="006E11DA">
        <w:trPr>
          <w:trHeight w:val="1759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«Участники дорожного движения»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Игра «Кто это: пешеход, водитель или пассажир?»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Научить называть участников дорожного движения (пешеход, водитель, пассажир). Формировать понимание того, что все участники дорожного движения обязаны знать правила и следовать им.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Набор сюжетных картинок на тему ПДД</w:t>
            </w:r>
          </w:p>
        </w:tc>
      </w:tr>
      <w:tr w:rsidR="00975419" w:rsidRPr="00703E30" w:rsidTr="006E11DA">
        <w:trPr>
          <w:trHeight w:val="765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«Элементы дороги»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Игра «Устройство дороги»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представления об участках дороги: проезжая часть, тротуар, пешеходный переход, обочина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Макет дороги </w:t>
            </w:r>
          </w:p>
        </w:tc>
      </w:tr>
      <w:tr w:rsidR="00975419" w:rsidRPr="00703E30" w:rsidTr="006E11DA">
        <w:trPr>
          <w:trHeight w:val="965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 элементы»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Рассматривание коллекции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фликеров</w:t>
            </w:r>
            <w:proofErr w:type="spellEnd"/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фликерах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>: какие они бывают, для чего нужны, как использовать их в темное время суток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фликеров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>, детский велосипед (самокат), детская одежда, детская коляска, детский рюкзак</w:t>
            </w:r>
          </w:p>
        </w:tc>
      </w:tr>
      <w:tr w:rsidR="00975419" w:rsidRPr="00703E30" w:rsidTr="006E11DA">
        <w:trPr>
          <w:trHeight w:val="565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Примечание. </w:t>
            </w: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Данные мероприятия можно заменить целевой прогулкой к дороге: </w:t>
            </w:r>
          </w:p>
          <w:p w:rsid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3E30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 за движением транспорта, пешеходов и пассажиров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19" w:rsidRPr="00703E30" w:rsidTr="006E11DA">
        <w:trPr>
          <w:trHeight w:val="367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75419" w:rsidRPr="00703E30" w:rsidTr="006E11DA">
        <w:trPr>
          <w:trHeight w:val="1565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«Транспортные средства»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Игры: «Угадай, что это?», «Назови части машины», «Определи: пассажирский или грузовой транспорт»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о транспортных средствах: автомобиль, мотоцикл, велосипед, трактор, автобус, их назначение. Продолжать учить называть части машины: кабина, руль, кузов, колесо, прицеп. Формировать умение классифицировать транспорт: пассажирский и грузовой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Игрушки или иллюстрации на тему «Транспорт»</w:t>
            </w:r>
          </w:p>
        </w:tc>
      </w:tr>
      <w:tr w:rsidR="00975419" w:rsidRPr="00703E30" w:rsidTr="006E11DA">
        <w:trPr>
          <w:trHeight w:val="965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Составление интеллектуальной карты на тему «Наземный </w:t>
            </w:r>
            <w:r w:rsidRPr="00703E30">
              <w:rPr>
                <w:rFonts w:ascii="Times New Roman" w:hAnsi="Times New Roman"/>
                <w:sz w:val="24"/>
                <w:szCs w:val="24"/>
              </w:rPr>
              <w:lastRenderedPageBreak/>
              <w:t>транспорт»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Обобщить представления о наземном транспорте с помощью условных обозначений, схемы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Лист белой бумаги формата А3 или А4, фломастеры</w:t>
            </w:r>
          </w:p>
        </w:tc>
      </w:tr>
      <w:tr w:rsidR="00975419" w:rsidRPr="00703E30" w:rsidTr="006E11DA">
        <w:trPr>
          <w:trHeight w:val="1165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lastRenderedPageBreak/>
              <w:t>«Виды пешеходных переходов»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Игра «Назови правильно дорожный знак»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дорожных знаках «Подземный пешеходный переход», «Пешеходный переход», «Надземный пешеходный переход», «Пешеходная дорожка» </w:t>
            </w:r>
          </w:p>
        </w:tc>
        <w:tc>
          <w:tcPr>
            <w:tcW w:w="2551" w:type="dxa"/>
          </w:tcPr>
          <w:p w:rsidR="00975419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Иллюстрации дорожных ситуаций или макет дороги с разными пешеходными переходами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419" w:rsidRPr="00703E30" w:rsidTr="006E11DA">
        <w:trPr>
          <w:trHeight w:val="365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Default="00975419" w:rsidP="006E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419" w:rsidRDefault="00975419" w:rsidP="006E1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75419" w:rsidRPr="00703E30" w:rsidTr="006E11DA">
        <w:trPr>
          <w:trHeight w:val="1765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«Средства регулирования дорожного движения: светофор, дорожные знаки»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Игры-рассуждения: «Для чего нужны дорожные знаки и светофор», «Почему у светофора разные огоньки», «Если не будет средств регулирования на дороге»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Закрепить представление о роли дорожных знаков, сигналах пешеходного и транспортного светофоров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>: дорожные знаки, пешеходный и транспортный светофоры, проезжая часть с дорожной разметкой, зебра</w:t>
            </w:r>
          </w:p>
        </w:tc>
      </w:tr>
      <w:tr w:rsidR="00975419" w:rsidRPr="00703E30" w:rsidTr="006E11DA">
        <w:trPr>
          <w:trHeight w:val="1373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Игровое упражнение «Перейди через проезжую часть»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Закрепить представление о роли дорожных знаков, сигналах пешеходного и транспортного светофоров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: дорожные знаки,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шеходный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 и транспортный светофоры, проезжая часть с дорожной разметкой, зебра</w:t>
            </w:r>
          </w:p>
        </w:tc>
      </w:tr>
      <w:tr w:rsidR="00975419" w:rsidRPr="00703E30" w:rsidTr="006E11DA">
        <w:trPr>
          <w:trHeight w:val="1573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Игра «Что за знак?»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представление о дорожных знаках для пешеходов: «Жилая зона», «Конец жилой зоны», «Пешеходная зона», «Конец пешеходной зоны», учить находить их на макете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Макет микрорайона с проезжей частью и жилой зоной, дорожные знаки «Жилая зона», «Конец жилой зоны», «Пешеходная зона», «Конец пешеходной зоны»</w:t>
            </w:r>
          </w:p>
        </w:tc>
      </w:tr>
      <w:tr w:rsidR="00975419" w:rsidRPr="00703E30" w:rsidTr="006E11DA">
        <w:trPr>
          <w:trHeight w:val="373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75419" w:rsidRPr="00703E30" w:rsidTr="006E11DA">
        <w:trPr>
          <w:trHeight w:val="1773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«Дорожные ловушки» (дорожные знаки для пешеходов; правила для пассажиров общественного транспорта)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Целевая прогулка к дороге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Обсудить «дорожную ловушку»: «Чем опасна стоящая машина?»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Рассказать о дорожном знаке для пешеходов: «Место остановки автобуса», правилах посадки и высадки пассажиров, в т. ч. с детьми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>: дорожные знаки</w:t>
            </w:r>
          </w:p>
        </w:tc>
      </w:tr>
      <w:tr w:rsidR="00975419" w:rsidRPr="00703E30" w:rsidTr="006E11DA">
        <w:trPr>
          <w:trHeight w:val="573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lastRenderedPageBreak/>
              <w:t>«Идем в гости к зебре»</w:t>
            </w: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Детский фестиваль с участием родителей, обучающихся школы – юных инспекторов дорожного движения, сотрудников ГИБДД</w:t>
            </w:r>
          </w:p>
        </w:tc>
      </w:tr>
      <w:tr w:rsidR="00975419" w:rsidRPr="00703E30" w:rsidTr="006E11DA">
        <w:trPr>
          <w:trHeight w:val="373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75419" w:rsidRPr="00703E30" w:rsidTr="006E11DA">
        <w:trPr>
          <w:trHeight w:val="1373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«Правила перевозки детей в транспорте», «Дорожные знаки для водителей»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Составление правил по картинкам и схемам на тему «Безопасное поведение в автомобиле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03E30">
              <w:rPr>
                <w:rFonts w:ascii="Times New Roman" w:hAnsi="Times New Roman"/>
                <w:sz w:val="24"/>
                <w:szCs w:val="24"/>
              </w:rPr>
              <w:t>автобусе</w:t>
            </w:r>
            <w:proofErr w:type="gram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Учить анализировать изображения, делать выводы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Наглядно-демонстрационный материал «Твоя безопасность»</w:t>
            </w:r>
          </w:p>
        </w:tc>
      </w:tr>
      <w:tr w:rsidR="00975419" w:rsidRPr="00703E30" w:rsidTr="006E11DA">
        <w:trPr>
          <w:trHeight w:val="973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Игра «Каждому знаку свое место»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Расширять представления о дорожных знаках «Дети», «Пешеходный переход», «Светофорное регулирование», учить находить их на проезжей части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>: дорожные знаки, проезжая часть с дорожной разметкой, зебра</w:t>
            </w:r>
          </w:p>
        </w:tc>
      </w:tr>
      <w:tr w:rsidR="00975419" w:rsidRPr="00703E30" w:rsidTr="006E11DA">
        <w:trPr>
          <w:trHeight w:val="773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Рассматривание схемы (макета) микрорайона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Учить ориентироваться на схеме микрорайона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Схема (макет) микрорайона</w:t>
            </w:r>
          </w:p>
        </w:tc>
      </w:tr>
      <w:tr w:rsidR="00975419" w:rsidRPr="00703E30" w:rsidTr="006E11DA">
        <w:trPr>
          <w:trHeight w:val="1173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«Передай платочек по кругу: в одном направлении, в двух направлениях»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Развивать психофизические качества, необходимые пешеходу: внимание, умение быстро реагировать и ориентироваться в пространстве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Платочек (2 шт.)</w:t>
            </w:r>
          </w:p>
        </w:tc>
      </w:tr>
      <w:tr w:rsidR="00975419" w:rsidRPr="00703E30" w:rsidTr="006E11DA">
        <w:trPr>
          <w:trHeight w:val="573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«Громко – тихо»,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«Спереди – сзади»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Развивать умение слышать звуковые сигналы, ориентироваться в пространстве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975419" w:rsidRPr="00703E30" w:rsidTr="006E11DA">
        <w:trPr>
          <w:trHeight w:val="373"/>
        </w:trPr>
        <w:tc>
          <w:tcPr>
            <w:tcW w:w="10490" w:type="dxa"/>
            <w:gridSpan w:val="4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Февраль</w:t>
            </w:r>
          </w:p>
        </w:tc>
      </w:tr>
      <w:tr w:rsidR="00975419" w:rsidRPr="00703E30" w:rsidTr="006E11DA">
        <w:trPr>
          <w:trHeight w:val="554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«Работа </w:t>
            </w:r>
            <w:proofErr w:type="spellStart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регулировщи</w:t>
            </w:r>
            <w:proofErr w:type="spellEnd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-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ка</w:t>
            </w:r>
            <w:proofErr w:type="gramEnd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Беседа-рассуждение на тему «Кто такой регулировщик? Какую работу он выполняет»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Сформировать представление о работе регулировщика, его роли на дороге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Набор сюжетных картинок на тему ПДД </w:t>
            </w:r>
          </w:p>
        </w:tc>
      </w:tr>
      <w:tr w:rsidR="00975419" w:rsidRPr="00703E30" w:rsidTr="006E11DA">
        <w:trPr>
          <w:trHeight w:val="928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«Дорожные знаки для водителей»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Игра «Что за знак»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Рассказать о запрещающем дорожном знаке «Движение пешеходов запрещено»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Иллюстрация с изображением дорожного знака «Движение пешеходов запрещено»</w:t>
            </w:r>
          </w:p>
        </w:tc>
      </w:tr>
      <w:tr w:rsidR="00975419" w:rsidRPr="00703E30" w:rsidTr="006E11DA">
        <w:trPr>
          <w:trHeight w:val="928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«Перекресток»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Игра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«Перекресток»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Сформировать представление о перекрестке как элементе дороги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Реквизиты </w:t>
            </w:r>
            <w:proofErr w:type="spellStart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автогородка</w:t>
            </w:r>
            <w:proofErr w:type="spellEnd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: дорожные знаки, проезжая часть с дорожной разметкой, перекрестком, зебра</w:t>
            </w:r>
          </w:p>
        </w:tc>
      </w:tr>
      <w:tr w:rsidR="00975419" w:rsidRPr="00703E30" w:rsidTr="006E11DA">
        <w:trPr>
          <w:trHeight w:val="328"/>
        </w:trPr>
        <w:tc>
          <w:tcPr>
            <w:tcW w:w="10490" w:type="dxa"/>
            <w:gridSpan w:val="4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Март</w:t>
            </w:r>
          </w:p>
        </w:tc>
      </w:tr>
      <w:tr w:rsidR="00975419" w:rsidRPr="00703E30" w:rsidTr="006E11DA">
        <w:trPr>
          <w:trHeight w:val="1528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lastRenderedPageBreak/>
              <w:t xml:space="preserve">«Правила передвижения на велосипеде»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Беседы-рассуждения на темы: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«Велосипед – это хорошо или плохо?», «Правила передвижения на велосипеде»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Развивать умение рассуждать, делать выводы, умозаключения, закрепить правила передвижения на велосипеде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Детский велосипед </w:t>
            </w:r>
          </w:p>
        </w:tc>
      </w:tr>
      <w:tr w:rsidR="00975419" w:rsidRPr="00703E30" w:rsidTr="006E11DA">
        <w:trPr>
          <w:trHeight w:val="928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Игры «Отгадай предмет»,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«Чего не стало?»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Закрепить знание транспортных средств (велосипед, автобус, легковой автомобиль), их характерных признаков, назначения, развивать зрительную память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Иллюстрации с изображением транспортных средств, игрушки – транспортные средства</w:t>
            </w:r>
          </w:p>
        </w:tc>
      </w:tr>
      <w:tr w:rsidR="00975419" w:rsidRPr="00703E30" w:rsidTr="006E11DA">
        <w:trPr>
          <w:trHeight w:val="1328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«Предписывающие дорожные знаки»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Игра «Поставь знак правильно»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Рассказать о предписывающих дорожных знаках: «Велосипедная дорожка», «Конец велосипедной дорожки», «</w:t>
            </w:r>
            <w:proofErr w:type="spellStart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Велопешеходная</w:t>
            </w:r>
            <w:proofErr w:type="spellEnd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дорожка с совмещенным движением», «Конец </w:t>
            </w:r>
            <w:proofErr w:type="spellStart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велопешеходной</w:t>
            </w:r>
            <w:proofErr w:type="spellEnd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дорожки с совмещенным движением», их различиях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Макет микрорайона с жилой зоной, велосипедной и </w:t>
            </w:r>
            <w:proofErr w:type="spellStart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велопешеходной</w:t>
            </w:r>
            <w:proofErr w:type="spellEnd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дорожками</w:t>
            </w:r>
          </w:p>
        </w:tc>
      </w:tr>
      <w:tr w:rsidR="00975419" w:rsidRPr="00703E30" w:rsidTr="006E11DA">
        <w:trPr>
          <w:trHeight w:val="1328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Подвижные игры на самокатах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Развивать двигательную активность, внимание, умение ориентироваться в пространстве 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Детские самокаты, шлемы, спортивные атрибуты (конусы, кегли), дорожные знаки: «Велосипедная дорожка», «Конец велосипедной дорожки»</w:t>
            </w:r>
          </w:p>
        </w:tc>
      </w:tr>
      <w:tr w:rsidR="00975419" w:rsidRPr="00703E30" w:rsidTr="006E11DA">
        <w:trPr>
          <w:trHeight w:val="328"/>
        </w:trPr>
        <w:tc>
          <w:tcPr>
            <w:tcW w:w="10490" w:type="dxa"/>
            <w:gridSpan w:val="4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Апрель</w:t>
            </w:r>
          </w:p>
        </w:tc>
      </w:tr>
      <w:tr w:rsidR="00975419" w:rsidRPr="00703E30" w:rsidTr="006E11DA">
        <w:trPr>
          <w:trHeight w:val="928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«Работа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ГИБДД»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Беседа-рассуждение на тему «Что я знаю о работе </w:t>
            </w:r>
            <w:proofErr w:type="spellStart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дорожнопатрульной</w:t>
            </w:r>
            <w:proofErr w:type="spellEnd"/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службы»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Учить рассуждать, делать выводы, умозаключения, развивать речь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Набор плакатов на тему ПДД</w:t>
            </w:r>
          </w:p>
        </w:tc>
      </w:tr>
      <w:tr w:rsidR="00975419" w:rsidRPr="00703E30" w:rsidTr="006E11DA">
        <w:trPr>
          <w:trHeight w:val="928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Игра «Определи источник звука»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Развивать психофизические качества, необходимые пешеходу: слуховое внимание, быстроту реакции, умение ориентироваться в пространстве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color w:val="181717"/>
                <w:sz w:val="24"/>
                <w:szCs w:val="24"/>
              </w:rPr>
              <w:t>Музыкальные инструменты</w:t>
            </w:r>
          </w:p>
        </w:tc>
      </w:tr>
      <w:tr w:rsidR="00975419" w:rsidRPr="00703E30" w:rsidTr="006E11DA">
        <w:trPr>
          <w:trHeight w:val="1373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«Предписывающие дорожные знаки»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«Что за знак»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Рассказать о предписывающих дорожных знаках: «Велосипедная и пешеходная дорожка с разделением движения», «Конец велосипедной и пешеходной дорожки с разделением движения», учить находить их на макете микрорайона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Макет микрорайона с жилой зоной, </w:t>
            </w:r>
            <w:proofErr w:type="gramStart"/>
            <w:r w:rsidRPr="00703E30">
              <w:rPr>
                <w:rFonts w:ascii="Times New Roman" w:hAnsi="Times New Roman"/>
                <w:sz w:val="24"/>
                <w:szCs w:val="24"/>
              </w:rPr>
              <w:t>велосипедной  и</w:t>
            </w:r>
            <w:proofErr w:type="gram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 пешеходной дорожками с разделением движения</w:t>
            </w:r>
          </w:p>
        </w:tc>
      </w:tr>
      <w:tr w:rsidR="00975419" w:rsidRPr="00703E30" w:rsidTr="006E11DA">
        <w:trPr>
          <w:trHeight w:val="373"/>
        </w:trPr>
        <w:tc>
          <w:tcPr>
            <w:tcW w:w="1560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75419" w:rsidRPr="00703E30" w:rsidTr="006E11DA">
        <w:trPr>
          <w:trHeight w:val="973"/>
        </w:trPr>
        <w:tc>
          <w:tcPr>
            <w:tcW w:w="1560" w:type="dxa"/>
            <w:vMerge w:val="restart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lastRenderedPageBreak/>
              <w:t>«Ребенок и дорога»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Составление правил «Безопасное поведение во дворе»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Речевое, познавательное развитие: составлять правила безопасного поведения во дворе с помощью условных обозначений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Листы белой бумаги формата А4, фломастеры</w:t>
            </w:r>
          </w:p>
        </w:tc>
      </w:tr>
      <w:tr w:rsidR="00975419" w:rsidRPr="00703E30" w:rsidTr="006E11DA">
        <w:trPr>
          <w:trHeight w:val="898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Обсуждение проблемных ситуаций «Я потерялся на улице. Что делать?» 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Учить рассуждать, делать выводы, умозаключения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Сюжетные картинки, видеоролики</w:t>
            </w:r>
          </w:p>
        </w:tc>
      </w:tr>
      <w:tr w:rsidR="00975419" w:rsidRPr="00703E30" w:rsidTr="006E11DA">
        <w:trPr>
          <w:trHeight w:val="1573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proofErr w:type="gramStart"/>
            <w:r w:rsidRPr="00703E30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Пешеход. Водитель.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Пассажир»</w:t>
            </w:r>
          </w:p>
        </w:tc>
        <w:tc>
          <w:tcPr>
            <w:tcW w:w="3828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>Закрепить навыки участников дорожного движения, умение ориентироваться в дорожной ситуации</w:t>
            </w:r>
          </w:p>
        </w:tc>
        <w:tc>
          <w:tcPr>
            <w:tcW w:w="2551" w:type="dxa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proofErr w:type="spellStart"/>
            <w:r w:rsidRPr="00703E3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3E30">
              <w:rPr>
                <w:rFonts w:ascii="Times New Roman" w:hAnsi="Times New Roman"/>
                <w:sz w:val="24"/>
                <w:szCs w:val="24"/>
              </w:rPr>
              <w:t>проезжая</w:t>
            </w:r>
            <w:proofErr w:type="gramEnd"/>
            <w:r w:rsidRPr="00703E30">
              <w:rPr>
                <w:rFonts w:ascii="Times New Roman" w:hAnsi="Times New Roman"/>
                <w:sz w:val="24"/>
                <w:szCs w:val="24"/>
              </w:rPr>
              <w:t xml:space="preserve"> часть с дорожной разметкой и перекрестком, транспортный и пешеходный светофоры, самокаты, крупные автомобили, дорожные знаки</w:t>
            </w:r>
          </w:p>
        </w:tc>
      </w:tr>
      <w:tr w:rsidR="00975419" w:rsidRPr="00703E30" w:rsidTr="006E11DA">
        <w:trPr>
          <w:trHeight w:val="373"/>
        </w:trPr>
        <w:tc>
          <w:tcPr>
            <w:tcW w:w="1560" w:type="dxa"/>
            <w:vMerge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975419" w:rsidRPr="00703E30" w:rsidRDefault="00975419" w:rsidP="006E11DA">
            <w:pPr>
              <w:rPr>
                <w:rFonts w:ascii="Times New Roman" w:hAnsi="Times New Roman"/>
                <w:sz w:val="24"/>
                <w:szCs w:val="24"/>
              </w:rPr>
            </w:pPr>
            <w:r w:rsidRPr="00703E30">
              <w:rPr>
                <w:rFonts w:ascii="Times New Roman" w:hAnsi="Times New Roman"/>
                <w:sz w:val="24"/>
                <w:szCs w:val="24"/>
              </w:rPr>
              <w:t xml:space="preserve">Праздник «Грамотный пешеход» с участием родителей, сотрудников ГИБДД </w:t>
            </w:r>
          </w:p>
        </w:tc>
      </w:tr>
    </w:tbl>
    <w:p w:rsidR="00975419" w:rsidRDefault="00975419" w:rsidP="009754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5419" w:rsidRPr="007333D5" w:rsidRDefault="00975419" w:rsidP="009754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7333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.3 Мероприятия с педагогическим коллективом по профилактике детского дорожно-транспортного травматизма:</w:t>
      </w:r>
    </w:p>
    <w:p w:rsidR="00975419" w:rsidRPr="001A0A4F" w:rsidRDefault="00975419" w:rsidP="009754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4319"/>
        <w:gridCol w:w="1842"/>
        <w:gridCol w:w="2787"/>
      </w:tblGrid>
      <w:tr w:rsidR="00975419" w:rsidRPr="0030648D" w:rsidTr="006E11DA">
        <w:trPr>
          <w:trHeight w:hRule="exact" w:val="68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11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ind w:firstLine="82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6"/>
                <w:sz w:val="24"/>
                <w:szCs w:val="24"/>
              </w:rPr>
              <w:t>Срок ис</w:t>
            </w:r>
            <w:r w:rsidRPr="0030648D">
              <w:rPr>
                <w:rFonts w:ascii="Times New Roman" w:hAnsi="Times New Roman"/>
                <w:spacing w:val="8"/>
                <w:sz w:val="24"/>
                <w:szCs w:val="24"/>
              </w:rPr>
              <w:t>полнения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10"/>
                <w:sz w:val="24"/>
                <w:szCs w:val="24"/>
              </w:rPr>
              <w:t>Ответственный</w:t>
            </w:r>
          </w:p>
        </w:tc>
      </w:tr>
      <w:tr w:rsidR="00975419" w:rsidRPr="0030648D" w:rsidTr="006E11DA">
        <w:trPr>
          <w:trHeight w:hRule="exact" w:val="111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«Профилактика детского </w:t>
            </w:r>
            <w:proofErr w:type="spellStart"/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t>дорожно</w:t>
            </w:r>
            <w:proofErr w:type="spellEnd"/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</w:t>
            </w:r>
            <w:r w:rsidRPr="0030648D">
              <w:rPr>
                <w:rFonts w:ascii="Times New Roman" w:hAnsi="Times New Roman"/>
                <w:sz w:val="24"/>
                <w:szCs w:val="24"/>
              </w:rPr>
              <w:t>транспортного травматизма» (кон</w:t>
            </w:r>
            <w:r w:rsidRPr="0030648D">
              <w:rPr>
                <w:rFonts w:ascii="Times New Roman" w:hAnsi="Times New Roman"/>
                <w:sz w:val="24"/>
                <w:szCs w:val="24"/>
              </w:rPr>
              <w:softHyphen/>
              <w:t>сультация инспектора ГИБДД)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Апрель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Старший воспитатель, Ответственный по профилактике БДД в ОО</w:t>
            </w:r>
            <w:r w:rsidRPr="00376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инспектор </w:t>
            </w:r>
            <w:r w:rsidRPr="0037695F">
              <w:rPr>
                <w:rFonts w:ascii="Times New Roman" w:hAnsi="Times New Roman"/>
                <w:spacing w:val="1"/>
                <w:sz w:val="24"/>
                <w:szCs w:val="24"/>
              </w:rPr>
              <w:t>ГИБДД</w:t>
            </w:r>
          </w:p>
        </w:tc>
      </w:tr>
      <w:tr w:rsidR="00975419" w:rsidRPr="0030648D" w:rsidTr="006E11DA">
        <w:trPr>
          <w:trHeight w:hRule="exact" w:val="129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t>Работа с родителями по профилакти</w:t>
            </w:r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06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ке </w:t>
            </w:r>
            <w:proofErr w:type="spellStart"/>
            <w:r w:rsidRPr="0030648D">
              <w:rPr>
                <w:rFonts w:ascii="Times New Roman" w:hAnsi="Times New Roman"/>
                <w:spacing w:val="-1"/>
                <w:sz w:val="24"/>
                <w:szCs w:val="24"/>
              </w:rPr>
              <w:t>дорожно</w:t>
            </w:r>
            <w:proofErr w:type="spellEnd"/>
            <w:r w:rsidRPr="00306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транспортного травма</w:t>
            </w:r>
            <w:r w:rsidRPr="0030648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06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тизма. «Азы дороги - малышам» </w:t>
            </w:r>
            <w:r w:rsidRPr="0030648D">
              <w:rPr>
                <w:rFonts w:ascii="Times New Roman" w:hAnsi="Times New Roman"/>
                <w:sz w:val="24"/>
                <w:szCs w:val="24"/>
              </w:rPr>
              <w:t>(консультация из опыта работы)</w:t>
            </w:r>
          </w:p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Ноябрь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Старший воспитатель, Ответственный по профилактике БДД в ОО</w:t>
            </w:r>
          </w:p>
        </w:tc>
      </w:tr>
      <w:tr w:rsidR="00975419" w:rsidRPr="0030648D" w:rsidTr="006E11DA">
        <w:trPr>
          <w:trHeight w:hRule="exact" w:val="116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3"/>
                <w:sz w:val="24"/>
                <w:szCs w:val="24"/>
              </w:rPr>
              <w:t>«Уголки безопасности» (Смотр-</w:t>
            </w:r>
            <w:r w:rsidRPr="0030648D">
              <w:rPr>
                <w:rFonts w:ascii="Times New Roman" w:hAnsi="Times New Roman"/>
                <w:spacing w:val="-4"/>
                <w:sz w:val="24"/>
                <w:szCs w:val="24"/>
              </w:rPr>
              <w:t>конкурс).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Старший воспитатель, Ответственный по профилактике БДД в ОО</w:t>
            </w:r>
            <w:r w:rsidRPr="00376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0648D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профком</w:t>
            </w:r>
          </w:p>
        </w:tc>
      </w:tr>
      <w:tr w:rsidR="00975419" w:rsidRPr="0030648D" w:rsidTr="006E11DA">
        <w:trPr>
          <w:trHeight w:hRule="exact" w:val="114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t>«Транспорт на улицах города» (Вы</w:t>
            </w:r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0648D">
              <w:rPr>
                <w:rFonts w:ascii="Times New Roman" w:hAnsi="Times New Roman"/>
                <w:spacing w:val="-1"/>
                <w:sz w:val="24"/>
                <w:szCs w:val="24"/>
              </w:rPr>
              <w:t>ставка работ по лепке, рисованию,</w:t>
            </w:r>
            <w:r w:rsidRPr="0030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48D">
              <w:rPr>
                <w:rFonts w:ascii="Times New Roman" w:hAnsi="Times New Roman"/>
                <w:spacing w:val="-6"/>
                <w:sz w:val="24"/>
                <w:szCs w:val="24"/>
              </w:rPr>
              <w:t>коллажи).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Старший воспитатель, Ответственный по профилактике БДД в ОО</w:t>
            </w:r>
            <w:r w:rsidRPr="00376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0648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75419" w:rsidRPr="0030648D" w:rsidTr="006E11DA">
        <w:trPr>
          <w:trHeight w:hRule="exact" w:val="114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 xml:space="preserve">Как провести экскурсию к проезжей </w:t>
            </w:r>
            <w:r w:rsidRPr="0030648D">
              <w:rPr>
                <w:rFonts w:ascii="Times New Roman" w:hAnsi="Times New Roman"/>
                <w:spacing w:val="-2"/>
                <w:sz w:val="24"/>
                <w:szCs w:val="24"/>
              </w:rPr>
              <w:t>части города (консультация из опыта работы)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Март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Старший воспитатель, Ответственный по профилактике БДД в ОО</w:t>
            </w:r>
          </w:p>
        </w:tc>
      </w:tr>
      <w:tr w:rsidR="00975419" w:rsidRPr="0030648D" w:rsidTr="006E11DA">
        <w:trPr>
          <w:trHeight w:hRule="exact" w:val="6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3"/>
                <w:sz w:val="24"/>
                <w:szCs w:val="24"/>
              </w:rPr>
              <w:t>«Поведение взрослых и детей на ули</w:t>
            </w:r>
            <w:r w:rsidRPr="0030648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0648D">
              <w:rPr>
                <w:rFonts w:ascii="Times New Roman" w:hAnsi="Times New Roman"/>
                <w:spacing w:val="-1"/>
                <w:sz w:val="24"/>
                <w:szCs w:val="24"/>
              </w:rPr>
              <w:t>це» (Консультация для педагогов).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Февраль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419" w:rsidRPr="0030648D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8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975419" w:rsidRPr="00975419" w:rsidRDefault="00975419" w:rsidP="00975419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2.4. </w:t>
      </w:r>
      <w:r w:rsidRPr="00975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Просвещение родителей по вопросам обучения детей правилам дорожного движения:</w:t>
      </w:r>
    </w:p>
    <w:p w:rsidR="00975419" w:rsidRPr="0037695F" w:rsidRDefault="00975419" w:rsidP="00975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95F">
        <w:rPr>
          <w:rFonts w:ascii="Times New Roman" w:eastAsia="Times New Roman" w:hAnsi="Times New Roman"/>
          <w:sz w:val="28"/>
          <w:szCs w:val="28"/>
          <w:lang w:eastAsia="ru-RU"/>
        </w:rPr>
        <w:t>В работу с родителями в течение года включаются следующие мероприятия:</w:t>
      </w:r>
    </w:p>
    <w:tbl>
      <w:tblPr>
        <w:tblW w:w="96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4319"/>
        <w:gridCol w:w="1842"/>
        <w:gridCol w:w="2835"/>
        <w:gridCol w:w="50"/>
      </w:tblGrid>
      <w:tr w:rsidR="00975419" w:rsidRPr="0037695F" w:rsidTr="006E11DA">
        <w:trPr>
          <w:gridAfter w:val="1"/>
          <w:wAfter w:w="50" w:type="dxa"/>
          <w:trHeight w:hRule="exact" w:val="73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pacing w:val="11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ind w:firstLine="82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pacing w:val="6"/>
                <w:sz w:val="24"/>
                <w:szCs w:val="24"/>
              </w:rPr>
              <w:t>Срок ис</w:t>
            </w:r>
            <w:r w:rsidRPr="0037695F">
              <w:rPr>
                <w:rFonts w:ascii="Times New Roman" w:hAnsi="Times New Roman"/>
                <w:spacing w:val="8"/>
                <w:sz w:val="24"/>
                <w:szCs w:val="24"/>
              </w:rPr>
              <w:t>полнения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pacing w:val="10"/>
                <w:sz w:val="24"/>
                <w:szCs w:val="24"/>
              </w:rPr>
              <w:t>Ответственный</w:t>
            </w:r>
          </w:p>
        </w:tc>
      </w:tr>
      <w:tr w:rsidR="00975419" w:rsidRPr="0037695F" w:rsidTr="006E11DA">
        <w:trPr>
          <w:trHeight w:hRule="exact" w:val="66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Привлечь родителей к изготовлению </w:t>
            </w:r>
            <w:r w:rsidRPr="0037695F">
              <w:rPr>
                <w:rFonts w:ascii="Times New Roman" w:hAnsi="Times New Roman"/>
                <w:spacing w:val="-1"/>
                <w:sz w:val="24"/>
                <w:szCs w:val="24"/>
              </w:rPr>
              <w:t>игр, игрушек, пособий, атрибутов.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течение </w:t>
            </w:r>
            <w:r w:rsidRPr="0037695F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37695F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7695F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75419" w:rsidRPr="00661BEE" w:rsidTr="006E11DA">
        <w:trPr>
          <w:trHeight w:hRule="exact" w:val="113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«Мой друг - светофор» (КВН совме</w:t>
            </w:r>
            <w:r w:rsidRPr="00661BE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стно с родителями и детьми старших, подготовительных </w:t>
            </w:r>
            <w:r w:rsidRPr="00661BE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групп)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Ноябрь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Старший </w:t>
            </w:r>
            <w:proofErr w:type="gramStart"/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воспитатель,  музыкальный</w:t>
            </w:r>
            <w:proofErr w:type="gramEnd"/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61BE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руководитель, воспитатели</w:t>
            </w:r>
          </w:p>
        </w:tc>
      </w:tr>
      <w:tr w:rsidR="00975419" w:rsidRPr="00661BEE" w:rsidTr="006E11DA">
        <w:trPr>
          <w:trHeight w:hRule="exact" w:val="7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«Бег через дорогу - враг! Особенно зимой!» (Беседа с родителями).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Январь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воспитатели</w:t>
            </w:r>
            <w:proofErr w:type="gramEnd"/>
          </w:p>
        </w:tc>
      </w:tr>
      <w:tr w:rsidR="00975419" w:rsidRPr="00661BEE" w:rsidTr="006E11DA">
        <w:trPr>
          <w:trHeight w:hRule="exact" w:val="113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Оказание первой медицинской помо</w:t>
            </w:r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661BE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щи при </w:t>
            </w:r>
            <w:proofErr w:type="spellStart"/>
            <w:r w:rsidRPr="00661BE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дорожно</w:t>
            </w:r>
            <w:proofErr w:type="spellEnd"/>
            <w:r w:rsidRPr="00661BE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- транспортном </w:t>
            </w:r>
            <w:r w:rsidRPr="00661BEE">
              <w:rPr>
                <w:rFonts w:ascii="Times New Roman" w:hAnsi="Times New Roman"/>
                <w:color w:val="000000"/>
                <w:sz w:val="24"/>
                <w:szCs w:val="24"/>
              </w:rPr>
              <w:t>травматизме, (консультация для ро</w:t>
            </w:r>
            <w:r w:rsidRPr="00661B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61B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дителей).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Март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  <w:r w:rsidRPr="00661B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 мед</w:t>
            </w:r>
            <w:proofErr w:type="gramStart"/>
            <w:r w:rsidRPr="00661B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 сестра</w:t>
            </w:r>
            <w:proofErr w:type="gramEnd"/>
          </w:p>
        </w:tc>
      </w:tr>
      <w:tr w:rsidR="00975419" w:rsidRPr="00661BEE" w:rsidTr="006E11DA">
        <w:trPr>
          <w:trHeight w:hRule="exact" w:val="98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z w:val="24"/>
                <w:szCs w:val="24"/>
              </w:rPr>
              <w:t>«Дети на улице» (Беседа с родителя</w:t>
            </w:r>
            <w:r w:rsidRPr="00661B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61B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ми и детьми старших, подготовительных </w:t>
            </w:r>
            <w:proofErr w:type="gramStart"/>
            <w:r w:rsidRPr="00661B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групп,  инспектора</w:t>
            </w:r>
            <w:proofErr w:type="gramEnd"/>
            <w:r w:rsidRPr="00661B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B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ГИБДД).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Апрель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воспитатели,</w:t>
            </w:r>
            <w:r w:rsidRPr="00661BE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инспектор </w:t>
            </w:r>
            <w:r w:rsidRPr="00661BE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ГИБДД</w:t>
            </w:r>
          </w:p>
        </w:tc>
      </w:tr>
      <w:tr w:rsidR="00975419" w:rsidRPr="00661BEE" w:rsidTr="006E11DA">
        <w:trPr>
          <w:trHeight w:hRule="exact" w:val="69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«Осторожно, ДОРОГА» (Родитель</w:t>
            </w:r>
            <w:r w:rsidRPr="00661BE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ский всеобуч).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Май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419" w:rsidRPr="00661BEE" w:rsidRDefault="00975419" w:rsidP="006E11D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661BEE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975419" w:rsidRPr="00A442A3" w:rsidRDefault="00975419" w:rsidP="0097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Default="00975419" w:rsidP="009754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5419" w:rsidRPr="007333D5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7333D5">
        <w:rPr>
          <w:rFonts w:ascii="Times New Roman" w:hAnsi="Times New Roman"/>
          <w:b/>
          <w:sz w:val="28"/>
          <w:szCs w:val="28"/>
        </w:rPr>
        <w:t>.5 Инструкция о порядке движения воспитанников колоннами</w:t>
      </w:r>
    </w:p>
    <w:p w:rsidR="00975419" w:rsidRPr="00A442A3" w:rsidRDefault="00975419" w:rsidP="009754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1. О порядке организации и построения групп воспитанников для следования по дорогам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1. 1. Во время прогулок, экскурсий связанных с необходимостью перехода проезжей части, воспитанники должны сопровождать не менее двух взрослых, заранее прошедших инструктаж у руководителя учреждения о мерах безопасности на дороге. Затем взрослые проводят инструктаж детей.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1.2. Из числа сопровождающих назначается старший (ответственный), который возглавляет колонну. Второй сопровождающий замыкает колонну.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1.3. Перед началом движения дети строятся в колонну по два человека и держат друг друга за руки. Желательно, чтобы в руках у воспитанников не было никаких предметов или игрушек. Первая и последняя пара воспитанников должны быть одеты в светоотражающие жилеты.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2. О порядке следования по тротуарам или обочинам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2.1. В населенных пунктах колонна воспитанников движется шагом только в светлое время суток по тротуарам и пешеходным дорожкам, придерживаясь правой стороны.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2.2. При отсутствии тротуаров и пешеходных дорожек разрешается движение колонны по левой обочине дороги навстречу транспорту только в светлое время суток.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2.3. Сопровождающие в голове колонны и в ее конце идут с красным флажком, а в темное время суток и в условиях недостаточной видимости - с включенными фонарями: спереди - белого цвета, сзади - красного.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2.4. Выбирать маршрут следует таким образом, чтобы он имел как можно меньше переходов через проезжую часть.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3. О порядке перехода проезжей части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3.1. Перед началом перехода необходимо остановить направляющую пару, чтобы колонна сгруппировалась.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3.2. Переходить проезжую часть разрешается только в местах, обозначенных разметкой или дорожным знаком 5.19.1 — 5.19.2 «Пешеходный переход», а если их нет, то на перекрестке по линии тротуаров.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3.3. На регулируемых перекрестках можно начинать переход только по разрешающему сигналу светофора или регулировщика, предварительно убедившись в том, что весь транспорт остановился.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3.4. Вне населенных пунктов при отсутствии обозначенных пешеходных переходов дорогу следует переходить только под прямым углом к проезжей части и в местах, где она хорошо просматривается в обе стороны при условии отсутствия приближающегося транспорта. Переход дороги в зоне ограниченной видимости запрещен!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 xml:space="preserve">3.5. Перед началом перехода первый сопровождающий должен выйти на проезжую часть с поднятым флажком, чтобы привлечь внимание водителей, и только после этого, убедившись, что все автомобили остановились, начинает переводить группы детей.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lastRenderedPageBreak/>
        <w:t xml:space="preserve">3.6. Если группа не успела закончить переход к моменту появления транспорта на близком расстоянии, сопровождающий предупреждает водителя поднятием красного флажка, становясь лицом к движению транспорта. </w:t>
      </w:r>
    </w:p>
    <w:p w:rsidR="00975419" w:rsidRPr="00A442A3" w:rsidRDefault="00975419" w:rsidP="00975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2A3">
        <w:rPr>
          <w:rFonts w:ascii="Times New Roman" w:hAnsi="Times New Roman"/>
          <w:sz w:val="28"/>
          <w:szCs w:val="28"/>
        </w:rPr>
        <w:t>3.7. При переключении сигнала светофора на запрещающий группа воспитанников должна закончить переход проезжей части. Сопровождающий должен подать знак флажком водителям транспортных средств.</w:t>
      </w:r>
    </w:p>
    <w:p w:rsidR="00975419" w:rsidRDefault="00975419" w:rsidP="00975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419" w:rsidRDefault="00975419" w:rsidP="00975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206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Паспорта хранится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структурном подразделении</w:t>
      </w:r>
      <w:r w:rsidRPr="00D81206">
        <w:rPr>
          <w:rFonts w:ascii="Times New Roman" w:eastAsia="Times New Roman" w:hAnsi="Times New Roman"/>
          <w:sz w:val="28"/>
          <w:szCs w:val="28"/>
          <w:lang w:eastAsia="ru-RU"/>
        </w:rPr>
        <w:t>, копия паспорта – в отделе пропаганды безопасного движения ГИБДД.</w:t>
      </w:r>
    </w:p>
    <w:p w:rsidR="00975419" w:rsidRDefault="00975419" w:rsidP="00975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419" w:rsidRDefault="00975419" w:rsidP="0097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975419" w:rsidSect="006E11DA">
          <w:footerReference w:type="default" r:id="rId1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127AE" w:rsidRPr="00975419" w:rsidRDefault="00A127AE" w:rsidP="00975419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A127AE" w:rsidRPr="00975419" w:rsidSect="00B66F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BF" w:rsidRDefault="000E6EBF" w:rsidP="00126713">
      <w:pPr>
        <w:spacing w:after="0" w:line="240" w:lineRule="auto"/>
      </w:pPr>
      <w:r>
        <w:separator/>
      </w:r>
    </w:p>
  </w:endnote>
  <w:endnote w:type="continuationSeparator" w:id="0">
    <w:p w:rsidR="000E6EBF" w:rsidRDefault="000E6EBF" w:rsidP="0012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230698"/>
      <w:docPartObj>
        <w:docPartGallery w:val="Page Numbers (Bottom of Page)"/>
        <w:docPartUnique/>
      </w:docPartObj>
    </w:sdtPr>
    <w:sdtContent>
      <w:p w:rsidR="006E11DA" w:rsidRDefault="006E1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7BF">
          <w:rPr>
            <w:noProof/>
          </w:rPr>
          <w:t>19</w:t>
        </w:r>
        <w:r>
          <w:fldChar w:fldCharType="end"/>
        </w:r>
      </w:p>
    </w:sdtContent>
  </w:sdt>
  <w:p w:rsidR="006E11DA" w:rsidRDefault="006E1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BF" w:rsidRDefault="000E6EBF" w:rsidP="00126713">
      <w:pPr>
        <w:spacing w:after="0" w:line="240" w:lineRule="auto"/>
      </w:pPr>
      <w:r>
        <w:separator/>
      </w:r>
    </w:p>
  </w:footnote>
  <w:footnote w:type="continuationSeparator" w:id="0">
    <w:p w:rsidR="000E6EBF" w:rsidRDefault="000E6EBF" w:rsidP="00126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B632A3"/>
    <w:multiLevelType w:val="multilevel"/>
    <w:tmpl w:val="0F42A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7C4DB3"/>
    <w:multiLevelType w:val="hybridMultilevel"/>
    <w:tmpl w:val="9844DDDC"/>
    <w:lvl w:ilvl="0" w:tplc="A330FA36">
      <w:start w:val="1"/>
      <w:numFmt w:val="decimal"/>
      <w:lvlText w:val="%1."/>
      <w:lvlJc w:val="left"/>
      <w:pPr>
        <w:ind w:left="1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2A164AFD"/>
    <w:multiLevelType w:val="hybridMultilevel"/>
    <w:tmpl w:val="E4A2B18E"/>
    <w:lvl w:ilvl="0" w:tplc="97841CB6">
      <w:start w:val="1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57C44650"/>
    <w:multiLevelType w:val="multilevel"/>
    <w:tmpl w:val="4DE822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6A713E02"/>
    <w:multiLevelType w:val="multilevel"/>
    <w:tmpl w:val="00EA4D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6EC6014A"/>
    <w:multiLevelType w:val="multilevel"/>
    <w:tmpl w:val="2EF01C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66"/>
    <w:rsid w:val="00035B73"/>
    <w:rsid w:val="00067B64"/>
    <w:rsid w:val="0007078B"/>
    <w:rsid w:val="000D7236"/>
    <w:rsid w:val="000E6EBF"/>
    <w:rsid w:val="00126713"/>
    <w:rsid w:val="001462DE"/>
    <w:rsid w:val="001809CF"/>
    <w:rsid w:val="001D19A0"/>
    <w:rsid w:val="001E4CFE"/>
    <w:rsid w:val="001F05CF"/>
    <w:rsid w:val="00277729"/>
    <w:rsid w:val="002F6500"/>
    <w:rsid w:val="003B13CB"/>
    <w:rsid w:val="004B3AF9"/>
    <w:rsid w:val="004B4967"/>
    <w:rsid w:val="004C47BF"/>
    <w:rsid w:val="005A5488"/>
    <w:rsid w:val="005F126D"/>
    <w:rsid w:val="005F23D5"/>
    <w:rsid w:val="005F2C29"/>
    <w:rsid w:val="00666CB9"/>
    <w:rsid w:val="0067205E"/>
    <w:rsid w:val="006E11DA"/>
    <w:rsid w:val="00706F0B"/>
    <w:rsid w:val="00732496"/>
    <w:rsid w:val="00732BD4"/>
    <w:rsid w:val="007357CE"/>
    <w:rsid w:val="007537B7"/>
    <w:rsid w:val="00783516"/>
    <w:rsid w:val="008040EB"/>
    <w:rsid w:val="008E72DC"/>
    <w:rsid w:val="00933356"/>
    <w:rsid w:val="00975419"/>
    <w:rsid w:val="00A127AE"/>
    <w:rsid w:val="00A1797F"/>
    <w:rsid w:val="00A200DA"/>
    <w:rsid w:val="00A40312"/>
    <w:rsid w:val="00A55377"/>
    <w:rsid w:val="00AE0636"/>
    <w:rsid w:val="00B21BB6"/>
    <w:rsid w:val="00B66FF9"/>
    <w:rsid w:val="00B82564"/>
    <w:rsid w:val="00B924DA"/>
    <w:rsid w:val="00BF3ACD"/>
    <w:rsid w:val="00C45EA0"/>
    <w:rsid w:val="00C47E3F"/>
    <w:rsid w:val="00C917A4"/>
    <w:rsid w:val="00DB2C4F"/>
    <w:rsid w:val="00E03F65"/>
    <w:rsid w:val="00E472BB"/>
    <w:rsid w:val="00E57875"/>
    <w:rsid w:val="00E7423C"/>
    <w:rsid w:val="00F132B5"/>
    <w:rsid w:val="00F335C2"/>
    <w:rsid w:val="00FD4C7B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2"/>
        <o:r id="V:Rule2" type="connector" idref="#_x0000_s1048"/>
        <o:r id="V:Rule3" type="connector" idref="#_x0000_s1045"/>
        <o:r id="V:Rule4" type="connector" idref="#_x0000_s1039"/>
        <o:r id="V:Rule5" type="connector" idref="#_x0000_s1044"/>
        <o:r id="V:Rule6" type="connector" idref="#_x0000_s1043"/>
        <o:r id="V:Rule7" type="connector" idref="#_x0000_s1036"/>
        <o:r id="V:Rule8" type="connector" idref="#_x0000_s1047"/>
        <o:r id="V:Rule9" type="connector" idref="#_x0000_s1037"/>
        <o:r id="V:Rule10" type="connector" idref="#_x0000_s1049"/>
        <o:r id="V:Rule11" type="connector" idref="#_x0000_s1038"/>
        <o:r id="V:Rule12" type="connector" idref="#_x0000_s1046"/>
        <o:r id="V:Rule13" type="connector" idref="#_x0000_s1035"/>
      </o:rules>
    </o:shapelayout>
  </w:shapeDefaults>
  <w:decimalSymbol w:val=","/>
  <w:listSeparator w:val=";"/>
  <w15:docId w15:val="{80AFE1FD-D065-48AB-B2FC-8A259CB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713"/>
  </w:style>
  <w:style w:type="paragraph" w:styleId="a7">
    <w:name w:val="footer"/>
    <w:basedOn w:val="a"/>
    <w:link w:val="a8"/>
    <w:uiPriority w:val="99"/>
    <w:unhideWhenUsed/>
    <w:rsid w:val="0012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713"/>
  </w:style>
  <w:style w:type="table" w:styleId="a9">
    <w:name w:val="Table Grid"/>
    <w:basedOn w:val="a1"/>
    <w:uiPriority w:val="59"/>
    <w:rsid w:val="009754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754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5FEE-B828-41B1-B1D5-B3C082BD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19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2022-08-02T07:03:00Z</cp:lastPrinted>
  <dcterms:created xsi:type="dcterms:W3CDTF">2017-08-09T11:53:00Z</dcterms:created>
  <dcterms:modified xsi:type="dcterms:W3CDTF">2022-09-07T09:34:00Z</dcterms:modified>
</cp:coreProperties>
</file>