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68F" w:rsidRPr="00F5168F" w:rsidRDefault="00727F8B" w:rsidP="00727F8B">
      <w:pPr>
        <w:spacing w:after="0" w:line="240" w:lineRule="auto"/>
        <w:ind w:firstLine="709"/>
        <w:rPr>
          <w:rFonts w:ascii="Times New Roman" w:hAnsi="Times New Roman" w:cs="Times New Roman"/>
          <w:b/>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27F8B">
        <w:rPr>
          <w:rFonts w:ascii="Times New Roman" w:hAnsi="Times New Roman" w:cs="Times New Roman"/>
          <w:b/>
          <w:noProof/>
          <w:sz w:val="64"/>
          <w:szCs w:val="64"/>
          <w:lang w:eastAsia="ru-RU"/>
        </w:rPr>
        <w:drawing>
          <wp:anchor distT="0" distB="0" distL="114300" distR="114300" simplePos="0" relativeHeight="251658240" behindDoc="1" locked="0" layoutInCell="1" allowOverlap="1" wp14:anchorId="468F5421" wp14:editId="039B3F1F">
            <wp:simplePos x="0" y="0"/>
            <wp:positionH relativeFrom="column">
              <wp:posOffset>-1092835</wp:posOffset>
            </wp:positionH>
            <wp:positionV relativeFrom="paragraph">
              <wp:posOffset>-732790</wp:posOffset>
            </wp:positionV>
            <wp:extent cx="7556500" cy="10731500"/>
            <wp:effectExtent l="0" t="0" r="635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jpg"/>
                    <pic:cNvPicPr/>
                  </pic:nvPicPr>
                  <pic:blipFill>
                    <a:blip r:embed="rId6">
                      <a:extLst>
                        <a:ext uri="{28A0092B-C50C-407E-A947-70E740481C1C}">
                          <a14:useLocalDpi xmlns:a14="http://schemas.microsoft.com/office/drawing/2010/main" val="0"/>
                        </a:ext>
                      </a:extLst>
                    </a:blip>
                    <a:stretch>
                      <a:fillRect/>
                    </a:stretch>
                  </pic:blipFill>
                  <pic:spPr>
                    <a:xfrm>
                      <a:off x="0" y="0"/>
                      <a:ext cx="7556500" cy="10731500"/>
                    </a:xfrm>
                    <a:prstGeom prst="rect">
                      <a:avLst/>
                    </a:prstGeom>
                  </pic:spPr>
                </pic:pic>
              </a:graphicData>
            </a:graphic>
            <wp14:sizeRelH relativeFrom="page">
              <wp14:pctWidth>0</wp14:pctWidth>
            </wp14:sizeRelH>
            <wp14:sizeRelV relativeFrom="page">
              <wp14:pctHeight>0</wp14:pctHeight>
            </wp14:sizeRelV>
          </wp:anchor>
        </w:drawing>
      </w:r>
      <w:r w:rsidR="00F5168F" w:rsidRPr="00727F8B">
        <w:rPr>
          <w:rFonts w:ascii="Times New Roman" w:hAnsi="Times New Roman" w:cs="Times New Roman"/>
          <w:b/>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Консультация для родителей</w:t>
      </w:r>
      <w:r w:rsidR="00F5168F" w:rsidRPr="00F5168F">
        <w:rPr>
          <w:rFonts w:ascii="Times New Roman" w:hAnsi="Times New Roman" w:cs="Times New Roman"/>
          <w:b/>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rsidR="00F5168F" w:rsidRPr="00F5168F" w:rsidRDefault="00F5168F" w:rsidP="00F5168F">
      <w:pPr>
        <w:spacing w:after="0" w:line="240" w:lineRule="auto"/>
        <w:jc w:val="center"/>
        <w:rPr>
          <w:rFonts w:ascii="Times New Roman" w:hAnsi="Times New Roman" w:cs="Times New Roman"/>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5168F">
        <w:rPr>
          <w:rFonts w:ascii="Times New Roman" w:hAnsi="Times New Roman" w:cs="Times New Roman"/>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Тема: «Разговор о правильном питании»</w:t>
      </w:r>
    </w:p>
    <w:p w:rsidR="00F5168F" w:rsidRPr="00F5168F" w:rsidRDefault="00F5168F" w:rsidP="00F5168F">
      <w:pPr>
        <w:rPr>
          <w:rFonts w:ascii="Times New Roman" w:hAnsi="Times New Roman" w:cs="Times New Roman"/>
          <w:sz w:val="26"/>
          <w:szCs w:val="26"/>
        </w:rPr>
      </w:pPr>
    </w:p>
    <w:p w:rsidR="00F5168F" w:rsidRPr="00F5168F" w:rsidRDefault="00F5168F" w:rsidP="00F5168F">
      <w:pPr>
        <w:rPr>
          <w:rFonts w:ascii="Times New Roman" w:hAnsi="Times New Roman" w:cs="Times New Roman"/>
          <w:sz w:val="26"/>
          <w:szCs w:val="26"/>
        </w:rPr>
      </w:pPr>
      <w:r w:rsidRPr="00F5168F">
        <w:rPr>
          <w:rFonts w:ascii="Times New Roman" w:hAnsi="Times New Roman" w:cs="Times New Roman"/>
          <w:sz w:val="26"/>
          <w:szCs w:val="26"/>
        </w:rPr>
        <w:drawing>
          <wp:inline distT="0" distB="0" distL="0" distR="0" wp14:anchorId="31A3ACE1" wp14:editId="6F2C03AF">
            <wp:extent cx="5391150" cy="3648075"/>
            <wp:effectExtent l="0" t="0" r="0" b="9525"/>
            <wp:docPr id="1" name="Рисунок 1" descr="hello_html_32863a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32863a3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150" cy="3648075"/>
                    </a:xfrm>
                    <a:prstGeom prst="rect">
                      <a:avLst/>
                    </a:prstGeom>
                    <a:ln>
                      <a:noFill/>
                    </a:ln>
                    <a:effectLst>
                      <a:softEdge rad="112500"/>
                    </a:effectLst>
                  </pic:spPr>
                </pic:pic>
              </a:graphicData>
            </a:graphic>
          </wp:inline>
        </w:drawing>
      </w:r>
    </w:p>
    <w:p w:rsidR="00F5168F" w:rsidRPr="00F5168F" w:rsidRDefault="00F5168F" w:rsidP="00F5168F">
      <w:pPr>
        <w:spacing w:after="0" w:line="240" w:lineRule="auto"/>
        <w:ind w:firstLine="709"/>
        <w:jc w:val="both"/>
        <w:rPr>
          <w:rFonts w:ascii="Times New Roman" w:hAnsi="Times New Roman" w:cs="Times New Roman"/>
          <w:sz w:val="26"/>
          <w:szCs w:val="26"/>
        </w:rPr>
      </w:pPr>
      <w:r w:rsidRPr="00F5168F">
        <w:rPr>
          <w:rFonts w:ascii="Times New Roman" w:hAnsi="Times New Roman" w:cs="Times New Roman"/>
          <w:b/>
          <w:sz w:val="26"/>
          <w:szCs w:val="26"/>
        </w:rPr>
        <w:t>Разговор о питании детей</w:t>
      </w:r>
      <w:r w:rsidRPr="00F5168F">
        <w:rPr>
          <w:rFonts w:ascii="Times New Roman" w:hAnsi="Times New Roman" w:cs="Times New Roman"/>
          <w:sz w:val="26"/>
          <w:szCs w:val="26"/>
        </w:rPr>
        <w:t xml:space="preserve"> — дело серьезное, и вести его можно бесконечно. Всех проблем не коснешься, на все вопросы не ответишь, да мы сегодня и не ставим себе такую задачу. Давайте только подумаем вместе о рациональной организации питания дома и в детском саду.</w:t>
      </w:r>
    </w:p>
    <w:p w:rsidR="00F5168F" w:rsidRPr="00F5168F" w:rsidRDefault="00F5168F" w:rsidP="00F5168F">
      <w:pPr>
        <w:spacing w:after="0" w:line="240" w:lineRule="auto"/>
        <w:ind w:firstLine="709"/>
        <w:jc w:val="both"/>
        <w:rPr>
          <w:rFonts w:ascii="Times New Roman" w:hAnsi="Times New Roman" w:cs="Times New Roman"/>
          <w:sz w:val="26"/>
          <w:szCs w:val="26"/>
        </w:rPr>
      </w:pPr>
      <w:r w:rsidRPr="00F5168F">
        <w:rPr>
          <w:rFonts w:ascii="Times New Roman" w:hAnsi="Times New Roman" w:cs="Times New Roman"/>
          <w:sz w:val="26"/>
          <w:szCs w:val="26"/>
        </w:rPr>
        <w:t>Важным  фактором, лежащим в основе здоровья и нормального развития детей любого возраста, является полноценное в количественном и качественном отношении питание. С позиции современной науки о питании необходимо соблюдать следующие условия:</w:t>
      </w:r>
    </w:p>
    <w:p w:rsidR="00F5168F" w:rsidRPr="00F5168F" w:rsidRDefault="00F5168F" w:rsidP="00F5168F">
      <w:pPr>
        <w:spacing w:after="0" w:line="240" w:lineRule="auto"/>
        <w:ind w:firstLine="709"/>
        <w:jc w:val="both"/>
        <w:rPr>
          <w:rFonts w:ascii="Times New Roman" w:hAnsi="Times New Roman" w:cs="Times New Roman"/>
          <w:sz w:val="26"/>
          <w:szCs w:val="26"/>
        </w:rPr>
      </w:pPr>
      <w:r w:rsidRPr="00F5168F">
        <w:rPr>
          <w:rFonts w:ascii="Times New Roman" w:hAnsi="Times New Roman" w:cs="Times New Roman"/>
          <w:sz w:val="26"/>
          <w:szCs w:val="26"/>
        </w:rPr>
        <w:t>1. Ребенок должен получать  достаточное количество питательных веществ, которые  обеспечат его потребности в энергии  и основных компонентах (белки, жиры, углеводы, минералы, микроэлементы, витамины).</w:t>
      </w:r>
    </w:p>
    <w:p w:rsidR="00F5168F" w:rsidRPr="00F5168F" w:rsidRDefault="00F5168F" w:rsidP="00F5168F">
      <w:pPr>
        <w:spacing w:after="0" w:line="240" w:lineRule="auto"/>
        <w:ind w:firstLine="709"/>
        <w:jc w:val="both"/>
        <w:rPr>
          <w:rFonts w:ascii="Times New Roman" w:hAnsi="Times New Roman" w:cs="Times New Roman"/>
          <w:sz w:val="26"/>
          <w:szCs w:val="26"/>
        </w:rPr>
      </w:pPr>
      <w:r w:rsidRPr="00F5168F">
        <w:rPr>
          <w:rFonts w:ascii="Times New Roman" w:hAnsi="Times New Roman" w:cs="Times New Roman"/>
          <w:sz w:val="26"/>
          <w:szCs w:val="26"/>
        </w:rPr>
        <w:t>2. Пища должна быть разнообразной, сбалансированной  и содержать необходимое соотношение компонентов питания.</w:t>
      </w:r>
    </w:p>
    <w:p w:rsidR="00F5168F" w:rsidRPr="00F5168F" w:rsidRDefault="00F5168F" w:rsidP="00F5168F">
      <w:pPr>
        <w:spacing w:after="0" w:line="240" w:lineRule="auto"/>
        <w:ind w:firstLine="709"/>
        <w:jc w:val="both"/>
        <w:rPr>
          <w:rFonts w:ascii="Times New Roman" w:hAnsi="Times New Roman" w:cs="Times New Roman"/>
          <w:sz w:val="26"/>
          <w:szCs w:val="26"/>
        </w:rPr>
      </w:pPr>
      <w:r w:rsidRPr="00F5168F">
        <w:rPr>
          <w:rFonts w:ascii="Times New Roman" w:hAnsi="Times New Roman" w:cs="Times New Roman"/>
          <w:sz w:val="26"/>
          <w:szCs w:val="26"/>
        </w:rPr>
        <w:t>3. Питание должно опережающее сопровождать все процессы роста и развития организма ребенка, т.е. ребенок не должен испытывать нехватку пищи и питательных веществ.</w:t>
      </w:r>
    </w:p>
    <w:p w:rsidR="00727F8B" w:rsidRDefault="00F5168F" w:rsidP="00727F8B">
      <w:pPr>
        <w:spacing w:after="0" w:line="240" w:lineRule="auto"/>
        <w:ind w:firstLine="709"/>
        <w:jc w:val="both"/>
        <w:rPr>
          <w:rFonts w:ascii="Times New Roman" w:hAnsi="Times New Roman" w:cs="Times New Roman"/>
          <w:sz w:val="26"/>
          <w:szCs w:val="26"/>
        </w:rPr>
      </w:pPr>
      <w:r w:rsidRPr="00F5168F">
        <w:rPr>
          <w:rFonts w:ascii="Times New Roman" w:hAnsi="Times New Roman" w:cs="Times New Roman"/>
          <w:sz w:val="26"/>
          <w:szCs w:val="26"/>
        </w:rPr>
        <w:t>Роль питания в современных условиях значительно повышается в связи с ухудшением состояния здоровья детей в ряде целого комплекса причин. В последние годы заболеваемость детей, обусловленная неправильным питанием - это хронические заболевания органов пищеварения, эндокринной и костно-мышечной систем, анемия, ожирение и сахарный диабет. Как же обеспечить здоровое питание детей в детском саду и дома?</w:t>
      </w:r>
    </w:p>
    <w:p w:rsidR="00F5168F" w:rsidRPr="00F5168F" w:rsidRDefault="00727F8B" w:rsidP="00727F8B">
      <w:pPr>
        <w:spacing w:after="0" w:line="240" w:lineRule="auto"/>
        <w:ind w:firstLine="709"/>
        <w:jc w:val="both"/>
        <w:rPr>
          <w:rFonts w:ascii="Times New Roman" w:hAnsi="Times New Roman" w:cs="Times New Roman"/>
          <w:sz w:val="26"/>
          <w:szCs w:val="26"/>
        </w:rPr>
      </w:pPr>
      <w:r>
        <w:rPr>
          <w:rFonts w:ascii="Times New Roman" w:hAnsi="Times New Roman" w:cs="Times New Roman"/>
          <w:b/>
          <w:bCs/>
          <w:noProof/>
          <w:sz w:val="26"/>
          <w:szCs w:val="26"/>
          <w:lang w:eastAsia="ru-RU"/>
        </w:rPr>
        <w:lastRenderedPageBreak/>
        <w:drawing>
          <wp:anchor distT="0" distB="0" distL="114300" distR="114300" simplePos="0" relativeHeight="251659264" behindDoc="1" locked="0" layoutInCell="1" allowOverlap="1" wp14:anchorId="665E45D3" wp14:editId="49A98C30">
            <wp:simplePos x="0" y="0"/>
            <wp:positionH relativeFrom="column">
              <wp:posOffset>-1054735</wp:posOffset>
            </wp:positionH>
            <wp:positionV relativeFrom="paragraph">
              <wp:posOffset>-702945</wp:posOffset>
            </wp:positionV>
            <wp:extent cx="7505700" cy="10680700"/>
            <wp:effectExtent l="0" t="0" r="0" b="635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jpg"/>
                    <pic:cNvPicPr/>
                  </pic:nvPicPr>
                  <pic:blipFill>
                    <a:blip r:embed="rId6">
                      <a:extLst>
                        <a:ext uri="{28A0092B-C50C-407E-A947-70E740481C1C}">
                          <a14:useLocalDpi xmlns:a14="http://schemas.microsoft.com/office/drawing/2010/main" val="0"/>
                        </a:ext>
                      </a:extLst>
                    </a:blip>
                    <a:stretch>
                      <a:fillRect/>
                    </a:stretch>
                  </pic:blipFill>
                  <pic:spPr>
                    <a:xfrm>
                      <a:off x="0" y="0"/>
                      <a:ext cx="7505700" cy="10680700"/>
                    </a:xfrm>
                    <a:prstGeom prst="rect">
                      <a:avLst/>
                    </a:prstGeom>
                  </pic:spPr>
                </pic:pic>
              </a:graphicData>
            </a:graphic>
            <wp14:sizeRelH relativeFrom="page">
              <wp14:pctWidth>0</wp14:pctWidth>
            </wp14:sizeRelH>
            <wp14:sizeRelV relativeFrom="page">
              <wp14:pctHeight>0</wp14:pctHeight>
            </wp14:sizeRelV>
          </wp:anchor>
        </w:drawing>
      </w:r>
      <w:r w:rsidR="00F5168F" w:rsidRPr="00F5168F">
        <w:rPr>
          <w:rFonts w:ascii="Times New Roman" w:hAnsi="Times New Roman" w:cs="Times New Roman"/>
          <w:b/>
          <w:bCs/>
          <w:sz w:val="26"/>
          <w:szCs w:val="26"/>
        </w:rPr>
        <w:t>Основные принципы следующие:</w:t>
      </w:r>
    </w:p>
    <w:p w:rsidR="00F5168F" w:rsidRPr="00F5168F" w:rsidRDefault="00F5168F" w:rsidP="00F5168F">
      <w:pPr>
        <w:spacing w:after="0" w:line="240" w:lineRule="auto"/>
        <w:ind w:firstLine="709"/>
        <w:jc w:val="both"/>
        <w:rPr>
          <w:rFonts w:ascii="Times New Roman" w:hAnsi="Times New Roman" w:cs="Times New Roman"/>
          <w:sz w:val="26"/>
          <w:szCs w:val="26"/>
        </w:rPr>
      </w:pPr>
      <w:r w:rsidRPr="00F5168F">
        <w:rPr>
          <w:rFonts w:ascii="Times New Roman" w:hAnsi="Times New Roman" w:cs="Times New Roman"/>
          <w:sz w:val="26"/>
          <w:szCs w:val="26"/>
        </w:rPr>
        <w:t>-энергетическая ценность должна соответствовать возрасту; завтрак должен составлять 25% суточной энергетической ценности, обед – до 40%, полдник – 10%, а ужин 25%;</w:t>
      </w:r>
    </w:p>
    <w:p w:rsidR="00F5168F" w:rsidRPr="00F5168F" w:rsidRDefault="00F5168F" w:rsidP="00F5168F">
      <w:pPr>
        <w:spacing w:after="0" w:line="240" w:lineRule="auto"/>
        <w:ind w:firstLine="709"/>
        <w:jc w:val="both"/>
        <w:rPr>
          <w:rFonts w:ascii="Times New Roman" w:hAnsi="Times New Roman" w:cs="Times New Roman"/>
          <w:sz w:val="26"/>
          <w:szCs w:val="26"/>
        </w:rPr>
      </w:pPr>
      <w:r w:rsidRPr="00F5168F">
        <w:rPr>
          <w:rFonts w:ascii="Times New Roman" w:hAnsi="Times New Roman" w:cs="Times New Roman"/>
          <w:sz w:val="26"/>
          <w:szCs w:val="26"/>
        </w:rPr>
        <w:t> </w:t>
      </w:r>
      <w:r>
        <w:rPr>
          <w:rFonts w:ascii="Times New Roman" w:hAnsi="Times New Roman" w:cs="Times New Roman"/>
          <w:sz w:val="26"/>
          <w:szCs w:val="26"/>
        </w:rPr>
        <w:t>-</w:t>
      </w:r>
      <w:r w:rsidRPr="00F5168F">
        <w:rPr>
          <w:rFonts w:ascii="Times New Roman" w:hAnsi="Times New Roman" w:cs="Times New Roman"/>
          <w:sz w:val="26"/>
          <w:szCs w:val="26"/>
        </w:rPr>
        <w:t>режим питания дошкольника организован или родителями или дошкольным учреждением с соблюдением санитарных норм; часы приема пищи должны быть строго постоянными, не менее 4 раз в сутки.</w:t>
      </w:r>
    </w:p>
    <w:p w:rsidR="00F5168F" w:rsidRPr="00F5168F" w:rsidRDefault="00F5168F" w:rsidP="00F5168F">
      <w:pPr>
        <w:spacing w:after="0" w:line="240" w:lineRule="auto"/>
        <w:ind w:firstLine="709"/>
        <w:jc w:val="both"/>
        <w:rPr>
          <w:rFonts w:ascii="Times New Roman" w:hAnsi="Times New Roman" w:cs="Times New Roman"/>
          <w:sz w:val="26"/>
          <w:szCs w:val="26"/>
        </w:rPr>
      </w:pPr>
      <w:r w:rsidRPr="00F5168F">
        <w:rPr>
          <w:rFonts w:ascii="Times New Roman" w:hAnsi="Times New Roman" w:cs="Times New Roman"/>
          <w:sz w:val="26"/>
          <w:szCs w:val="26"/>
        </w:rPr>
        <w:t>-все пищевые факторы должны быть сбалансированы; немного расширяется меню.</w:t>
      </w:r>
    </w:p>
    <w:p w:rsidR="00F5168F" w:rsidRPr="00F5168F" w:rsidRDefault="00F5168F" w:rsidP="00F5168F">
      <w:pPr>
        <w:spacing w:after="0" w:line="240" w:lineRule="auto"/>
        <w:ind w:firstLine="709"/>
        <w:jc w:val="both"/>
        <w:rPr>
          <w:rFonts w:ascii="Times New Roman" w:hAnsi="Times New Roman" w:cs="Times New Roman"/>
          <w:sz w:val="26"/>
          <w:szCs w:val="26"/>
        </w:rPr>
      </w:pPr>
      <w:r w:rsidRPr="00F5168F">
        <w:rPr>
          <w:rFonts w:ascii="Times New Roman" w:hAnsi="Times New Roman" w:cs="Times New Roman"/>
          <w:sz w:val="26"/>
          <w:szCs w:val="26"/>
        </w:rPr>
        <w:t> </w:t>
      </w:r>
    </w:p>
    <w:p w:rsidR="00727F8B" w:rsidRDefault="00F5168F" w:rsidP="00F5168F">
      <w:pPr>
        <w:spacing w:after="0" w:line="240" w:lineRule="auto"/>
        <w:ind w:firstLine="709"/>
        <w:jc w:val="both"/>
        <w:rPr>
          <w:rFonts w:ascii="Times New Roman" w:hAnsi="Times New Roman" w:cs="Times New Roman"/>
          <w:b/>
          <w:bCs/>
          <w:sz w:val="26"/>
          <w:szCs w:val="26"/>
        </w:rPr>
      </w:pPr>
      <w:r w:rsidRPr="00F5168F">
        <w:rPr>
          <w:rFonts w:ascii="Times New Roman" w:hAnsi="Times New Roman" w:cs="Times New Roman"/>
          <w:b/>
          <w:bCs/>
          <w:sz w:val="26"/>
          <w:szCs w:val="26"/>
        </w:rPr>
        <w:t>Также под запретом острые приправы и грибы.</w:t>
      </w:r>
    </w:p>
    <w:p w:rsidR="00F5168F" w:rsidRPr="00F5168F" w:rsidRDefault="00F5168F" w:rsidP="00F5168F">
      <w:pPr>
        <w:spacing w:after="0" w:line="240" w:lineRule="auto"/>
        <w:ind w:firstLine="709"/>
        <w:jc w:val="both"/>
        <w:rPr>
          <w:rFonts w:ascii="Times New Roman" w:hAnsi="Times New Roman" w:cs="Times New Roman"/>
          <w:sz w:val="26"/>
          <w:szCs w:val="26"/>
        </w:rPr>
      </w:pPr>
      <w:r w:rsidRPr="00F5168F">
        <w:rPr>
          <w:rFonts w:ascii="Times New Roman" w:hAnsi="Times New Roman" w:cs="Times New Roman"/>
          <w:sz w:val="26"/>
          <w:szCs w:val="26"/>
        </w:rPr>
        <w:t> </w:t>
      </w:r>
    </w:p>
    <w:p w:rsidR="00F5168F" w:rsidRPr="00F5168F" w:rsidRDefault="00F5168F" w:rsidP="00F5168F">
      <w:pPr>
        <w:spacing w:after="0" w:line="240" w:lineRule="auto"/>
        <w:ind w:firstLine="709"/>
        <w:jc w:val="both"/>
        <w:rPr>
          <w:rFonts w:ascii="Times New Roman" w:hAnsi="Times New Roman" w:cs="Times New Roman"/>
          <w:sz w:val="26"/>
          <w:szCs w:val="26"/>
        </w:rPr>
      </w:pPr>
      <w:r w:rsidRPr="00F5168F">
        <w:rPr>
          <w:rFonts w:ascii="Times New Roman" w:hAnsi="Times New Roman" w:cs="Times New Roman"/>
          <w:sz w:val="26"/>
          <w:szCs w:val="26"/>
        </w:rPr>
        <w:t>Можно делать блюда чуть острее за счет лука, чеснок и совсем небольшого количества перца в различных соусах к мясу или рыбе. </w:t>
      </w:r>
    </w:p>
    <w:p w:rsidR="00F5168F" w:rsidRPr="00F5168F" w:rsidRDefault="00F5168F" w:rsidP="00F5168F">
      <w:pPr>
        <w:spacing w:after="0" w:line="240" w:lineRule="auto"/>
        <w:ind w:firstLine="709"/>
        <w:jc w:val="both"/>
        <w:rPr>
          <w:rFonts w:ascii="Times New Roman" w:hAnsi="Times New Roman" w:cs="Times New Roman"/>
          <w:sz w:val="26"/>
          <w:szCs w:val="26"/>
        </w:rPr>
      </w:pPr>
      <w:r w:rsidRPr="00F5168F">
        <w:rPr>
          <w:rFonts w:ascii="Times New Roman" w:hAnsi="Times New Roman" w:cs="Times New Roman"/>
          <w:sz w:val="26"/>
          <w:szCs w:val="26"/>
        </w:rPr>
        <w:t xml:space="preserve">В рационе ребенка – дошкольника должны быть: теплая и горячая пища не менее ¾ всего дневного рациона. И конечно основа </w:t>
      </w:r>
      <w:proofErr w:type="gramStart"/>
      <w:r w:rsidRPr="00F5168F">
        <w:rPr>
          <w:rFonts w:ascii="Times New Roman" w:hAnsi="Times New Roman" w:cs="Times New Roman"/>
          <w:sz w:val="26"/>
          <w:szCs w:val="26"/>
        </w:rPr>
        <w:t>–м</w:t>
      </w:r>
      <w:proofErr w:type="gramEnd"/>
      <w:r w:rsidRPr="00F5168F">
        <w:rPr>
          <w:rFonts w:ascii="Times New Roman" w:hAnsi="Times New Roman" w:cs="Times New Roman"/>
          <w:sz w:val="26"/>
          <w:szCs w:val="26"/>
        </w:rPr>
        <w:t>ясо, рыба, молочные продукты, макароны , крупы, хлеб, овощи и фрукты.</w:t>
      </w:r>
    </w:p>
    <w:p w:rsidR="00F5168F" w:rsidRPr="00F5168F" w:rsidRDefault="00F5168F" w:rsidP="00F5168F">
      <w:pPr>
        <w:spacing w:after="0" w:line="240" w:lineRule="auto"/>
        <w:ind w:firstLine="709"/>
        <w:jc w:val="both"/>
        <w:rPr>
          <w:rFonts w:ascii="Times New Roman" w:hAnsi="Times New Roman" w:cs="Times New Roman"/>
          <w:sz w:val="26"/>
          <w:szCs w:val="26"/>
        </w:rPr>
      </w:pPr>
      <w:r w:rsidRPr="00F5168F">
        <w:rPr>
          <w:rFonts w:ascii="Times New Roman" w:hAnsi="Times New Roman" w:cs="Times New Roman"/>
          <w:sz w:val="26"/>
          <w:szCs w:val="26"/>
        </w:rPr>
        <w:t> Организм растет, и только белок является важным материалом.</w:t>
      </w:r>
    </w:p>
    <w:p w:rsidR="00F5168F" w:rsidRPr="00F5168F" w:rsidRDefault="00F5168F" w:rsidP="00F5168F">
      <w:pPr>
        <w:spacing w:after="0" w:line="240" w:lineRule="auto"/>
        <w:ind w:firstLine="709"/>
        <w:jc w:val="both"/>
        <w:rPr>
          <w:rFonts w:ascii="Times New Roman" w:hAnsi="Times New Roman" w:cs="Times New Roman"/>
          <w:sz w:val="26"/>
          <w:szCs w:val="26"/>
        </w:rPr>
      </w:pPr>
      <w:r w:rsidRPr="00F5168F">
        <w:rPr>
          <w:rFonts w:ascii="Times New Roman" w:hAnsi="Times New Roman" w:cs="Times New Roman"/>
          <w:sz w:val="26"/>
          <w:szCs w:val="26"/>
        </w:rPr>
        <w:t>Источником легко усваиваемого белка является мясо, лучше, если это будет телятина, мясо кур и индейки. Рыбу предпочтительно взять нежирную: треску, судака, хек, минтай, горбушу. </w:t>
      </w:r>
    </w:p>
    <w:p w:rsidR="00F5168F" w:rsidRPr="00F5168F" w:rsidRDefault="00F5168F" w:rsidP="00F5168F">
      <w:pPr>
        <w:spacing w:after="0" w:line="240" w:lineRule="auto"/>
        <w:ind w:firstLine="709"/>
        <w:jc w:val="both"/>
        <w:rPr>
          <w:rFonts w:ascii="Times New Roman" w:hAnsi="Times New Roman" w:cs="Times New Roman"/>
          <w:sz w:val="26"/>
          <w:szCs w:val="26"/>
        </w:rPr>
      </w:pPr>
      <w:r w:rsidRPr="00F5168F">
        <w:rPr>
          <w:rFonts w:ascii="Times New Roman" w:hAnsi="Times New Roman" w:cs="Times New Roman"/>
          <w:sz w:val="26"/>
          <w:szCs w:val="26"/>
        </w:rPr>
        <w:t>Не угощайте ребенка деликатесами – икрой, копченостями. Можно  получить раздражение нежной слизистой оболочки желудка, а пользы 0%.</w:t>
      </w:r>
    </w:p>
    <w:p w:rsidR="00F5168F" w:rsidRPr="00F5168F" w:rsidRDefault="00F5168F" w:rsidP="00F5168F">
      <w:pPr>
        <w:spacing w:after="0" w:line="240" w:lineRule="auto"/>
        <w:ind w:firstLine="709"/>
        <w:jc w:val="both"/>
        <w:rPr>
          <w:rFonts w:ascii="Times New Roman" w:hAnsi="Times New Roman" w:cs="Times New Roman"/>
          <w:sz w:val="26"/>
          <w:szCs w:val="26"/>
        </w:rPr>
      </w:pPr>
      <w:r w:rsidRPr="00F5168F">
        <w:rPr>
          <w:rFonts w:ascii="Times New Roman" w:hAnsi="Times New Roman" w:cs="Times New Roman"/>
          <w:sz w:val="26"/>
          <w:szCs w:val="26"/>
        </w:rPr>
        <w:t>Можете прибегать и к жарению при приготовлении еды для ребенка, но сильно не зажаривайте. И все-таки лучше готовьте на пару котлетки и тефтельки  или в соусе.</w:t>
      </w:r>
    </w:p>
    <w:p w:rsidR="00F5168F" w:rsidRPr="00F5168F" w:rsidRDefault="00F5168F" w:rsidP="00F5168F">
      <w:pPr>
        <w:spacing w:after="0" w:line="240" w:lineRule="auto"/>
        <w:ind w:firstLine="709"/>
        <w:jc w:val="both"/>
        <w:rPr>
          <w:rFonts w:ascii="Times New Roman" w:hAnsi="Times New Roman" w:cs="Times New Roman"/>
          <w:sz w:val="26"/>
          <w:szCs w:val="26"/>
        </w:rPr>
      </w:pPr>
      <w:r w:rsidRPr="00F5168F">
        <w:rPr>
          <w:rFonts w:ascii="Times New Roman" w:hAnsi="Times New Roman" w:cs="Times New Roman"/>
          <w:sz w:val="26"/>
          <w:szCs w:val="26"/>
        </w:rPr>
        <w:t>Не забывайте, что каждый день рацион питания ребенка должен состоять из  молочных продуктов. Это могут быть кисломолочные – кефир, йогурт, ряженка, творог не более 5% жирности, молоко.</w:t>
      </w:r>
    </w:p>
    <w:p w:rsidR="00F5168F" w:rsidRPr="00F5168F" w:rsidRDefault="00F5168F" w:rsidP="00F5168F">
      <w:pPr>
        <w:spacing w:after="0" w:line="240" w:lineRule="auto"/>
        <w:ind w:firstLine="709"/>
        <w:jc w:val="both"/>
        <w:rPr>
          <w:rFonts w:ascii="Times New Roman" w:hAnsi="Times New Roman" w:cs="Times New Roman"/>
          <w:sz w:val="26"/>
          <w:szCs w:val="26"/>
        </w:rPr>
      </w:pPr>
    </w:p>
    <w:p w:rsidR="00F5168F" w:rsidRPr="00F5168F" w:rsidRDefault="00F5168F" w:rsidP="00F5168F">
      <w:pPr>
        <w:spacing w:after="0" w:line="240" w:lineRule="auto"/>
        <w:ind w:firstLine="709"/>
        <w:jc w:val="both"/>
        <w:rPr>
          <w:rFonts w:ascii="Times New Roman" w:hAnsi="Times New Roman" w:cs="Times New Roman"/>
          <w:sz w:val="26"/>
          <w:szCs w:val="26"/>
        </w:rPr>
      </w:pPr>
      <w:r w:rsidRPr="00F5168F">
        <w:rPr>
          <w:rFonts w:ascii="Times New Roman" w:hAnsi="Times New Roman" w:cs="Times New Roman"/>
          <w:b/>
          <w:bCs/>
          <w:sz w:val="26"/>
          <w:szCs w:val="26"/>
        </w:rPr>
        <w:t>Добавляйте молочные продукты  в десерты, запеканки, каши, на бутерброды.</w:t>
      </w:r>
    </w:p>
    <w:p w:rsidR="00F5168F" w:rsidRPr="00F5168F" w:rsidRDefault="00F5168F" w:rsidP="00F5168F">
      <w:pPr>
        <w:spacing w:after="0" w:line="240" w:lineRule="auto"/>
        <w:ind w:firstLine="709"/>
        <w:jc w:val="both"/>
        <w:rPr>
          <w:rFonts w:ascii="Times New Roman" w:hAnsi="Times New Roman" w:cs="Times New Roman"/>
          <w:sz w:val="26"/>
          <w:szCs w:val="26"/>
        </w:rPr>
      </w:pPr>
    </w:p>
    <w:p w:rsidR="00F5168F" w:rsidRPr="00F5168F" w:rsidRDefault="00F5168F" w:rsidP="00F5168F">
      <w:pPr>
        <w:spacing w:after="0" w:line="240" w:lineRule="auto"/>
        <w:ind w:firstLine="709"/>
        <w:jc w:val="both"/>
        <w:rPr>
          <w:rFonts w:ascii="Times New Roman" w:hAnsi="Times New Roman" w:cs="Times New Roman"/>
          <w:sz w:val="26"/>
          <w:szCs w:val="26"/>
        </w:rPr>
      </w:pPr>
      <w:r w:rsidRPr="00F5168F">
        <w:rPr>
          <w:rFonts w:ascii="Times New Roman" w:hAnsi="Times New Roman" w:cs="Times New Roman"/>
          <w:sz w:val="26"/>
          <w:szCs w:val="26"/>
        </w:rPr>
        <w:t>Ежедневно кормим ребенка овощами, фруктами и соками. В сутки дошкольник должен получать 250 г овощей, до 200 г картофеля, фруктов и ягод по сезону до 250 г. Витамины Ваш ребенок может получить только из свежих овощей-фруктов. Какие овощи? Пусть это будет капуста, огурцы, помидоры, редиска, салат, зелень укропа и петрушки. Соки и нектары тоже давайте каждый день. Если не получается давать свежий сок, покупайте соки, предназначенные для детского питания.</w:t>
      </w:r>
    </w:p>
    <w:p w:rsidR="00F5168F" w:rsidRPr="00F5168F" w:rsidRDefault="00F5168F" w:rsidP="00F5168F">
      <w:pPr>
        <w:spacing w:after="0" w:line="240" w:lineRule="auto"/>
        <w:ind w:firstLine="709"/>
        <w:jc w:val="both"/>
        <w:rPr>
          <w:rFonts w:ascii="Times New Roman" w:hAnsi="Times New Roman" w:cs="Times New Roman"/>
          <w:sz w:val="26"/>
          <w:szCs w:val="26"/>
        </w:rPr>
      </w:pPr>
      <w:r w:rsidRPr="00F5168F">
        <w:rPr>
          <w:rFonts w:ascii="Times New Roman" w:hAnsi="Times New Roman" w:cs="Times New Roman"/>
          <w:sz w:val="26"/>
          <w:szCs w:val="26"/>
        </w:rPr>
        <w:t> Хлеб выбирайте правильный, из цельных зерен, ржаной, а макароны, сделанные из муки твердых сортов пшеницы.</w:t>
      </w:r>
    </w:p>
    <w:p w:rsidR="00F5168F" w:rsidRPr="00F5168F" w:rsidRDefault="00F5168F" w:rsidP="00F5168F">
      <w:pPr>
        <w:spacing w:after="0" w:line="240" w:lineRule="auto"/>
        <w:ind w:firstLine="709"/>
        <w:jc w:val="both"/>
        <w:rPr>
          <w:rFonts w:ascii="Times New Roman" w:hAnsi="Times New Roman" w:cs="Times New Roman"/>
          <w:sz w:val="26"/>
          <w:szCs w:val="26"/>
        </w:rPr>
      </w:pPr>
      <w:r w:rsidRPr="00F5168F">
        <w:rPr>
          <w:rFonts w:ascii="Times New Roman" w:hAnsi="Times New Roman" w:cs="Times New Roman"/>
          <w:sz w:val="26"/>
          <w:szCs w:val="26"/>
        </w:rPr>
        <w:t>Сливочное масло  не более 20 г в день и растительное масло (10 г),  конечно, используем, лучше в уже готовые блюда. Не давайте жирную пищу ребенку вечером. К ночи активность работы желудка сильно снижается у ребенка, и если пища не успеет перевариться до сна, то получите не только проблемы с пищеварением, но и с крепким сном!</w:t>
      </w:r>
    </w:p>
    <w:p w:rsidR="00727F8B" w:rsidRDefault="00F5168F" w:rsidP="00727F8B">
      <w:pPr>
        <w:spacing w:after="0" w:line="240" w:lineRule="auto"/>
        <w:ind w:firstLine="709"/>
        <w:jc w:val="both"/>
        <w:rPr>
          <w:rFonts w:ascii="Times New Roman" w:hAnsi="Times New Roman" w:cs="Times New Roman"/>
          <w:sz w:val="26"/>
          <w:szCs w:val="26"/>
        </w:rPr>
      </w:pPr>
      <w:r w:rsidRPr="00F5168F">
        <w:rPr>
          <w:rFonts w:ascii="Times New Roman" w:hAnsi="Times New Roman" w:cs="Times New Roman"/>
          <w:sz w:val="26"/>
          <w:szCs w:val="26"/>
        </w:rPr>
        <w:t> </w:t>
      </w:r>
    </w:p>
    <w:p w:rsidR="00F5168F" w:rsidRPr="00F5168F" w:rsidRDefault="00727F8B" w:rsidP="00727F8B">
      <w:pPr>
        <w:spacing w:after="0" w:line="240" w:lineRule="auto"/>
        <w:ind w:firstLine="709"/>
        <w:jc w:val="both"/>
        <w:rPr>
          <w:rFonts w:ascii="Times New Roman" w:hAnsi="Times New Roman" w:cs="Times New Roman"/>
          <w:sz w:val="26"/>
          <w:szCs w:val="26"/>
        </w:rPr>
      </w:pPr>
      <w:bookmarkStart w:id="0" w:name="_GoBack"/>
      <w:bookmarkEnd w:id="0"/>
      <w:r>
        <w:rPr>
          <w:rFonts w:ascii="Times New Roman" w:hAnsi="Times New Roman" w:cs="Times New Roman"/>
          <w:b/>
          <w:bCs/>
          <w:noProof/>
          <w:sz w:val="26"/>
          <w:szCs w:val="26"/>
          <w:u w:val="single"/>
          <w:lang w:eastAsia="ru-RU"/>
        </w:rPr>
        <w:lastRenderedPageBreak/>
        <w:drawing>
          <wp:anchor distT="0" distB="0" distL="114300" distR="114300" simplePos="0" relativeHeight="251660288" behindDoc="1" locked="0" layoutInCell="1" allowOverlap="1" wp14:anchorId="006E0ED1" wp14:editId="193B09F2">
            <wp:simplePos x="0" y="0"/>
            <wp:positionH relativeFrom="column">
              <wp:posOffset>-1080135</wp:posOffset>
            </wp:positionH>
            <wp:positionV relativeFrom="paragraph">
              <wp:posOffset>-720090</wp:posOffset>
            </wp:positionV>
            <wp:extent cx="7569200" cy="10756900"/>
            <wp:effectExtent l="0" t="0" r="0" b="635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jpg"/>
                    <pic:cNvPicPr/>
                  </pic:nvPicPr>
                  <pic:blipFill>
                    <a:blip r:embed="rId6">
                      <a:extLst>
                        <a:ext uri="{28A0092B-C50C-407E-A947-70E740481C1C}">
                          <a14:useLocalDpi xmlns:a14="http://schemas.microsoft.com/office/drawing/2010/main" val="0"/>
                        </a:ext>
                      </a:extLst>
                    </a:blip>
                    <a:stretch>
                      <a:fillRect/>
                    </a:stretch>
                  </pic:blipFill>
                  <pic:spPr>
                    <a:xfrm>
                      <a:off x="0" y="0"/>
                      <a:ext cx="7569200" cy="10756900"/>
                    </a:xfrm>
                    <a:prstGeom prst="rect">
                      <a:avLst/>
                    </a:prstGeom>
                  </pic:spPr>
                </pic:pic>
              </a:graphicData>
            </a:graphic>
            <wp14:sizeRelH relativeFrom="page">
              <wp14:pctWidth>0</wp14:pctWidth>
            </wp14:sizeRelH>
            <wp14:sizeRelV relativeFrom="page">
              <wp14:pctHeight>0</wp14:pctHeight>
            </wp14:sizeRelV>
          </wp:anchor>
        </w:drawing>
      </w:r>
      <w:r w:rsidR="00F5168F" w:rsidRPr="00F5168F">
        <w:rPr>
          <w:rFonts w:ascii="Times New Roman" w:hAnsi="Times New Roman" w:cs="Times New Roman"/>
          <w:b/>
          <w:bCs/>
          <w:sz w:val="26"/>
          <w:szCs w:val="26"/>
          <w:u w:val="single"/>
        </w:rPr>
        <w:t>Что еще должен знать родитель?</w:t>
      </w:r>
    </w:p>
    <w:p w:rsidR="00F5168F" w:rsidRPr="00F5168F" w:rsidRDefault="00F5168F" w:rsidP="00F5168F">
      <w:pPr>
        <w:spacing w:after="0" w:line="240" w:lineRule="auto"/>
        <w:ind w:firstLine="709"/>
        <w:jc w:val="both"/>
        <w:rPr>
          <w:rFonts w:ascii="Times New Roman" w:hAnsi="Times New Roman" w:cs="Times New Roman"/>
          <w:sz w:val="26"/>
          <w:szCs w:val="26"/>
        </w:rPr>
      </w:pPr>
      <w:r w:rsidRPr="00F5168F">
        <w:rPr>
          <w:rFonts w:ascii="Times New Roman" w:hAnsi="Times New Roman" w:cs="Times New Roman"/>
          <w:sz w:val="26"/>
          <w:szCs w:val="26"/>
        </w:rPr>
        <w:t> </w:t>
      </w:r>
    </w:p>
    <w:p w:rsidR="00F5168F" w:rsidRDefault="00F5168F" w:rsidP="00F5168F">
      <w:pPr>
        <w:pStyle w:val="a5"/>
        <w:numPr>
          <w:ilvl w:val="0"/>
          <w:numId w:val="1"/>
        </w:numPr>
        <w:spacing w:after="0" w:line="240" w:lineRule="auto"/>
        <w:jc w:val="both"/>
        <w:rPr>
          <w:rFonts w:ascii="Times New Roman" w:hAnsi="Times New Roman" w:cs="Times New Roman"/>
          <w:sz w:val="26"/>
          <w:szCs w:val="26"/>
        </w:rPr>
      </w:pPr>
      <w:r w:rsidRPr="00F5168F">
        <w:rPr>
          <w:rFonts w:ascii="Times New Roman" w:hAnsi="Times New Roman" w:cs="Times New Roman"/>
          <w:sz w:val="26"/>
          <w:szCs w:val="26"/>
        </w:rPr>
        <w:t>Если Вы кормите ребенка дома после детсада, взгляните на меню дня перед уходом. Не готовьте те продукты или блюда, которые он уже ел.</w:t>
      </w:r>
    </w:p>
    <w:p w:rsidR="00F5168F" w:rsidRDefault="00F5168F" w:rsidP="00F5168F">
      <w:pPr>
        <w:pStyle w:val="a5"/>
        <w:numPr>
          <w:ilvl w:val="0"/>
          <w:numId w:val="1"/>
        </w:numPr>
        <w:spacing w:after="0" w:line="240" w:lineRule="auto"/>
        <w:jc w:val="both"/>
        <w:rPr>
          <w:rFonts w:ascii="Times New Roman" w:hAnsi="Times New Roman" w:cs="Times New Roman"/>
          <w:sz w:val="26"/>
          <w:szCs w:val="26"/>
        </w:rPr>
      </w:pPr>
      <w:r w:rsidRPr="00F5168F">
        <w:rPr>
          <w:rFonts w:ascii="Times New Roman" w:hAnsi="Times New Roman" w:cs="Times New Roman"/>
          <w:sz w:val="26"/>
          <w:szCs w:val="26"/>
        </w:rPr>
        <w:t>Основные продукты для ежедневно питания были перечислены, а вот такие</w:t>
      </w:r>
      <w:proofErr w:type="gramStart"/>
      <w:r w:rsidRPr="00F5168F">
        <w:rPr>
          <w:rFonts w:ascii="Times New Roman" w:hAnsi="Times New Roman" w:cs="Times New Roman"/>
          <w:sz w:val="26"/>
          <w:szCs w:val="26"/>
        </w:rPr>
        <w:t xml:space="preserve"> ,</w:t>
      </w:r>
      <w:proofErr w:type="gramEnd"/>
      <w:r w:rsidRPr="00F5168F">
        <w:rPr>
          <w:rFonts w:ascii="Times New Roman" w:hAnsi="Times New Roman" w:cs="Times New Roman"/>
          <w:sz w:val="26"/>
          <w:szCs w:val="26"/>
        </w:rPr>
        <w:t xml:space="preserve"> как твердый сыр, сметана, яйца, рыба – не для ежедневного приема, 1 раз в 2- дня.</w:t>
      </w:r>
    </w:p>
    <w:p w:rsidR="00F5168F" w:rsidRPr="00F5168F" w:rsidRDefault="00F5168F" w:rsidP="00F5168F">
      <w:pPr>
        <w:pStyle w:val="a5"/>
        <w:numPr>
          <w:ilvl w:val="0"/>
          <w:numId w:val="1"/>
        </w:numPr>
        <w:spacing w:after="0" w:line="240" w:lineRule="auto"/>
        <w:jc w:val="both"/>
        <w:rPr>
          <w:rFonts w:ascii="Times New Roman" w:hAnsi="Times New Roman" w:cs="Times New Roman"/>
          <w:sz w:val="26"/>
          <w:szCs w:val="26"/>
        </w:rPr>
      </w:pPr>
      <w:r w:rsidRPr="00F5168F">
        <w:rPr>
          <w:rFonts w:ascii="Times New Roman" w:hAnsi="Times New Roman" w:cs="Times New Roman"/>
          <w:sz w:val="26"/>
          <w:szCs w:val="26"/>
        </w:rPr>
        <w:t>Пищу готовьте безопасную, например, мясо не целым куском, а рубленное, чтобы ребенок не подавился.</w:t>
      </w:r>
    </w:p>
    <w:p w:rsidR="00F5168F" w:rsidRPr="00F5168F" w:rsidRDefault="00F5168F" w:rsidP="00F5168F">
      <w:pPr>
        <w:pStyle w:val="a5"/>
        <w:numPr>
          <w:ilvl w:val="0"/>
          <w:numId w:val="1"/>
        </w:numPr>
        <w:spacing w:after="0" w:line="240" w:lineRule="auto"/>
        <w:jc w:val="both"/>
        <w:rPr>
          <w:rFonts w:ascii="Times New Roman" w:hAnsi="Times New Roman" w:cs="Times New Roman"/>
          <w:sz w:val="26"/>
          <w:szCs w:val="26"/>
        </w:rPr>
      </w:pPr>
      <w:r w:rsidRPr="00F5168F">
        <w:rPr>
          <w:rFonts w:ascii="Times New Roman" w:hAnsi="Times New Roman" w:cs="Times New Roman"/>
          <w:sz w:val="26"/>
          <w:szCs w:val="26"/>
        </w:rPr>
        <w:t>Тоже относится и к рыбе: вынимайте все до одной кости, или делайте фарш.</w:t>
      </w:r>
    </w:p>
    <w:p w:rsidR="00F5168F" w:rsidRPr="00F5168F" w:rsidRDefault="00F5168F" w:rsidP="00F5168F">
      <w:pPr>
        <w:pStyle w:val="a5"/>
        <w:numPr>
          <w:ilvl w:val="0"/>
          <w:numId w:val="1"/>
        </w:numPr>
        <w:spacing w:after="0" w:line="240" w:lineRule="auto"/>
        <w:jc w:val="both"/>
        <w:rPr>
          <w:rFonts w:ascii="Times New Roman" w:hAnsi="Times New Roman" w:cs="Times New Roman"/>
          <w:sz w:val="26"/>
          <w:szCs w:val="26"/>
        </w:rPr>
      </w:pPr>
      <w:r w:rsidRPr="00F5168F">
        <w:rPr>
          <w:rFonts w:ascii="Times New Roman" w:hAnsi="Times New Roman" w:cs="Times New Roman"/>
          <w:sz w:val="26"/>
          <w:szCs w:val="26"/>
        </w:rPr>
        <w:t xml:space="preserve"> Так бывает</w:t>
      </w:r>
      <w:proofErr w:type="gramStart"/>
      <w:r w:rsidRPr="00F5168F">
        <w:rPr>
          <w:rFonts w:ascii="Times New Roman" w:hAnsi="Times New Roman" w:cs="Times New Roman"/>
          <w:sz w:val="26"/>
          <w:szCs w:val="26"/>
        </w:rPr>
        <w:t xml:space="preserve"> ,</w:t>
      </w:r>
      <w:proofErr w:type="gramEnd"/>
      <w:r w:rsidRPr="00F5168F">
        <w:rPr>
          <w:rFonts w:ascii="Times New Roman" w:hAnsi="Times New Roman" w:cs="Times New Roman"/>
          <w:sz w:val="26"/>
          <w:szCs w:val="26"/>
        </w:rPr>
        <w:t xml:space="preserve"> что ребенок отказывается есть ту или иную пищу. Не уговаривайте, не заставляйте. Поинтересуйтесь, почему не хочет, попробуйте сами. Вы же тоже не все едите. Измените рецепт. Или этот же продукт добавьте в другое блюдо.</w:t>
      </w:r>
    </w:p>
    <w:p w:rsidR="00F5168F" w:rsidRPr="00F5168F" w:rsidRDefault="00F5168F" w:rsidP="00F5168F">
      <w:pPr>
        <w:pStyle w:val="a5"/>
        <w:numPr>
          <w:ilvl w:val="0"/>
          <w:numId w:val="1"/>
        </w:numPr>
        <w:spacing w:after="0" w:line="240" w:lineRule="auto"/>
        <w:jc w:val="both"/>
        <w:rPr>
          <w:rFonts w:ascii="Times New Roman" w:hAnsi="Times New Roman" w:cs="Times New Roman"/>
          <w:sz w:val="26"/>
          <w:szCs w:val="26"/>
        </w:rPr>
      </w:pPr>
      <w:r w:rsidRPr="00F5168F">
        <w:rPr>
          <w:rFonts w:ascii="Times New Roman" w:hAnsi="Times New Roman" w:cs="Times New Roman"/>
          <w:sz w:val="26"/>
          <w:szCs w:val="26"/>
        </w:rPr>
        <w:t>Чистую питьевую воду ребенок может пить, сколько хочет, а вот сладкие напитки нужно контролировать и ограничивать, а особенно это касается магазинных напитков.</w:t>
      </w:r>
    </w:p>
    <w:p w:rsidR="00F5168F" w:rsidRPr="00F5168F" w:rsidRDefault="00F5168F" w:rsidP="00F5168F">
      <w:pPr>
        <w:pStyle w:val="a5"/>
        <w:numPr>
          <w:ilvl w:val="0"/>
          <w:numId w:val="1"/>
        </w:numPr>
        <w:spacing w:after="0" w:line="240" w:lineRule="auto"/>
        <w:jc w:val="both"/>
        <w:rPr>
          <w:rFonts w:ascii="Times New Roman" w:hAnsi="Times New Roman" w:cs="Times New Roman"/>
          <w:sz w:val="26"/>
          <w:szCs w:val="26"/>
        </w:rPr>
      </w:pPr>
      <w:r w:rsidRPr="00F5168F">
        <w:rPr>
          <w:rFonts w:ascii="Times New Roman" w:hAnsi="Times New Roman" w:cs="Times New Roman"/>
          <w:sz w:val="26"/>
          <w:szCs w:val="26"/>
        </w:rPr>
        <w:t>Общая калорийность пищи примерно 1800 ккал, а по весу в день ребенок должен съедать около 1,5 кг пищи.</w:t>
      </w:r>
    </w:p>
    <w:p w:rsidR="00F5168F" w:rsidRPr="00F5168F" w:rsidRDefault="00F5168F" w:rsidP="00F5168F">
      <w:pPr>
        <w:spacing w:after="0" w:line="240" w:lineRule="auto"/>
        <w:ind w:firstLine="709"/>
        <w:jc w:val="both"/>
        <w:rPr>
          <w:rFonts w:ascii="Times New Roman" w:hAnsi="Times New Roman" w:cs="Times New Roman"/>
          <w:sz w:val="26"/>
          <w:szCs w:val="26"/>
        </w:rPr>
      </w:pPr>
      <w:r w:rsidRPr="00F5168F">
        <w:rPr>
          <w:rFonts w:ascii="Times New Roman" w:hAnsi="Times New Roman" w:cs="Times New Roman"/>
          <w:sz w:val="26"/>
          <w:szCs w:val="26"/>
        </w:rPr>
        <w:t> </w:t>
      </w:r>
    </w:p>
    <w:p w:rsidR="00F5168F" w:rsidRPr="00F5168F" w:rsidRDefault="00F5168F" w:rsidP="00F5168F">
      <w:pPr>
        <w:spacing w:after="0" w:line="240" w:lineRule="auto"/>
        <w:ind w:firstLine="709"/>
        <w:jc w:val="both"/>
        <w:rPr>
          <w:rFonts w:ascii="Times New Roman" w:hAnsi="Times New Roman" w:cs="Times New Roman"/>
          <w:sz w:val="26"/>
          <w:szCs w:val="26"/>
        </w:rPr>
      </w:pPr>
      <w:r w:rsidRPr="00F5168F">
        <w:rPr>
          <w:rFonts w:ascii="Times New Roman" w:hAnsi="Times New Roman" w:cs="Times New Roman"/>
          <w:sz w:val="26"/>
          <w:szCs w:val="26"/>
        </w:rPr>
        <w:t>Правильное отношение к еде, как и ЗОЖ, начинается с детства. Все это зависит от взрослых, которые окружают малыша. Правильная и красивая сервировка стола создает у детей аппетит и доброжелательный настрой. Умение вести себя за столом, пользоваться столовыми приборами и салфетками развивает уверенность в себе, приобщает ребенка к миру взрослых культурных людей.</w:t>
      </w:r>
    </w:p>
    <w:p w:rsidR="0085069F" w:rsidRDefault="0085069F"/>
    <w:sectPr w:rsidR="008506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254BF"/>
    <w:multiLevelType w:val="hybridMultilevel"/>
    <w:tmpl w:val="8E90ABE8"/>
    <w:lvl w:ilvl="0" w:tplc="DE60C5F2">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68F"/>
    <w:rsid w:val="00727F8B"/>
    <w:rsid w:val="0085069F"/>
    <w:rsid w:val="00F51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16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168F"/>
    <w:rPr>
      <w:rFonts w:ascii="Tahoma" w:hAnsi="Tahoma" w:cs="Tahoma"/>
      <w:sz w:val="16"/>
      <w:szCs w:val="16"/>
    </w:rPr>
  </w:style>
  <w:style w:type="paragraph" w:styleId="a5">
    <w:name w:val="List Paragraph"/>
    <w:basedOn w:val="a"/>
    <w:uiPriority w:val="34"/>
    <w:qFormat/>
    <w:rsid w:val="00F516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16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168F"/>
    <w:rPr>
      <w:rFonts w:ascii="Tahoma" w:hAnsi="Tahoma" w:cs="Tahoma"/>
      <w:sz w:val="16"/>
      <w:szCs w:val="16"/>
    </w:rPr>
  </w:style>
  <w:style w:type="paragraph" w:styleId="a5">
    <w:name w:val="List Paragraph"/>
    <w:basedOn w:val="a"/>
    <w:uiPriority w:val="34"/>
    <w:qFormat/>
    <w:rsid w:val="00F51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2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792</Words>
  <Characters>4517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2022-03-29T15:31:00Z</dcterms:created>
  <dcterms:modified xsi:type="dcterms:W3CDTF">2022-03-29T15:47:00Z</dcterms:modified>
</cp:coreProperties>
</file>